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7777777" w:rsidR="009D20E4" w:rsidRPr="00A179C5" w:rsidRDefault="009D20E4" w:rsidP="005A5126"/>
    <w:tbl>
      <w:tblPr>
        <w:tblW w:w="10774" w:type="dxa"/>
        <w:tblInd w:w="-714"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2694"/>
        <w:gridCol w:w="8080"/>
      </w:tblGrid>
      <w:tr w:rsidR="002A4251" w:rsidRPr="003112CD" w14:paraId="033D1156" w14:textId="77777777" w:rsidTr="474229F6">
        <w:trPr>
          <w:trHeight w:val="69"/>
        </w:trPr>
        <w:tc>
          <w:tcPr>
            <w:tcW w:w="10772" w:type="dxa"/>
            <w:gridSpan w:val="2"/>
            <w:shd w:val="clear" w:color="auto" w:fill="E8E8E8" w:themeFill="background2"/>
          </w:tcPr>
          <w:p w14:paraId="61E7588D" w14:textId="25992D9D" w:rsidR="002A4251" w:rsidRPr="00D00A22" w:rsidRDefault="002A4251" w:rsidP="005A5126">
            <w:pPr>
              <w:rPr>
                <w:b/>
                <w:bCs/>
                <w:sz w:val="22"/>
                <w:szCs w:val="22"/>
              </w:rPr>
            </w:pPr>
            <w:r w:rsidRPr="00D00A22">
              <w:rPr>
                <w:b/>
                <w:bCs/>
                <w:sz w:val="22"/>
                <w:szCs w:val="22"/>
              </w:rPr>
              <w:t xml:space="preserve">Position details </w:t>
            </w:r>
          </w:p>
        </w:tc>
      </w:tr>
      <w:tr w:rsidR="008B212E" w:rsidRPr="003112CD" w14:paraId="6F8A5DD3" w14:textId="77777777" w:rsidTr="474229F6">
        <w:tc>
          <w:tcPr>
            <w:tcW w:w="2694" w:type="dxa"/>
          </w:tcPr>
          <w:p w14:paraId="15D8C7DC" w14:textId="77777777" w:rsidR="008B212E" w:rsidRPr="003112CD" w:rsidRDefault="008B212E" w:rsidP="005A5126">
            <w:pPr>
              <w:rPr>
                <w:b/>
                <w:bCs/>
              </w:rPr>
            </w:pPr>
            <w:r w:rsidRPr="003112CD">
              <w:rPr>
                <w:b/>
                <w:bCs/>
              </w:rPr>
              <w:t>Group:</w:t>
            </w:r>
          </w:p>
        </w:tc>
        <w:tc>
          <w:tcPr>
            <w:tcW w:w="8080" w:type="dxa"/>
          </w:tcPr>
          <w:p w14:paraId="387805FC" w14:textId="5D334B88" w:rsidR="008B212E" w:rsidRPr="00DF159A" w:rsidRDefault="002D5E96" w:rsidP="00DF159A">
            <w:pPr>
              <w:tabs>
                <w:tab w:val="left" w:pos="2552"/>
              </w:tabs>
              <w:rPr>
                <w:rFonts w:cs="Arial"/>
              </w:rPr>
            </w:pPr>
            <w:r>
              <w:rPr>
                <w:rFonts w:cs="Arial"/>
              </w:rPr>
              <w:t>Infrastructure and Design</w:t>
            </w:r>
          </w:p>
        </w:tc>
      </w:tr>
      <w:tr w:rsidR="008B212E" w:rsidRPr="003112CD" w14:paraId="70D95E97" w14:textId="77777777" w:rsidTr="474229F6">
        <w:tc>
          <w:tcPr>
            <w:tcW w:w="2694" w:type="dxa"/>
          </w:tcPr>
          <w:p w14:paraId="2A3E5A38" w14:textId="77777777" w:rsidR="008B212E" w:rsidRPr="003112CD" w:rsidRDefault="008B212E" w:rsidP="005A5126">
            <w:pPr>
              <w:rPr>
                <w:b/>
                <w:bCs/>
              </w:rPr>
            </w:pPr>
            <w:r w:rsidRPr="003112CD">
              <w:rPr>
                <w:b/>
                <w:bCs/>
              </w:rPr>
              <w:t>Branch:</w:t>
            </w:r>
          </w:p>
        </w:tc>
        <w:tc>
          <w:tcPr>
            <w:tcW w:w="8080" w:type="dxa"/>
          </w:tcPr>
          <w:p w14:paraId="3517E5D8" w14:textId="50A91D46" w:rsidR="008B212E" w:rsidRPr="00DF159A" w:rsidRDefault="002D5E96" w:rsidP="00DF159A">
            <w:pPr>
              <w:tabs>
                <w:tab w:val="left" w:pos="2552"/>
              </w:tabs>
              <w:rPr>
                <w:rFonts w:cs="Arial"/>
              </w:rPr>
            </w:pPr>
            <w:r>
              <w:rPr>
                <w:rFonts w:cs="Arial"/>
              </w:rPr>
              <w:t>City Projects</w:t>
            </w:r>
          </w:p>
        </w:tc>
      </w:tr>
      <w:tr w:rsidR="008B212E" w:rsidRPr="003112CD" w14:paraId="0D311506" w14:textId="77777777" w:rsidTr="474229F6">
        <w:tc>
          <w:tcPr>
            <w:tcW w:w="2694" w:type="dxa"/>
          </w:tcPr>
          <w:p w14:paraId="5E0EBFDD" w14:textId="77777777" w:rsidR="008B212E" w:rsidRPr="003112CD" w:rsidRDefault="008B212E" w:rsidP="005A5126">
            <w:pPr>
              <w:rPr>
                <w:b/>
                <w:bCs/>
              </w:rPr>
            </w:pPr>
            <w:r w:rsidRPr="003112CD">
              <w:rPr>
                <w:b/>
                <w:bCs/>
              </w:rPr>
              <w:t>Team:</w:t>
            </w:r>
          </w:p>
        </w:tc>
        <w:tc>
          <w:tcPr>
            <w:tcW w:w="8080" w:type="dxa"/>
          </w:tcPr>
          <w:p w14:paraId="76E3689C" w14:textId="203A9222" w:rsidR="008B212E" w:rsidRPr="00DF159A" w:rsidRDefault="002D5E96" w:rsidP="00DF159A">
            <w:pPr>
              <w:tabs>
                <w:tab w:val="left" w:pos="2552"/>
              </w:tabs>
              <w:rPr>
                <w:rFonts w:cs="Arial"/>
              </w:rPr>
            </w:pPr>
            <w:r>
              <w:rPr>
                <w:rFonts w:cs="Arial"/>
              </w:rPr>
              <w:t>Queen Victoria Market Precinct Renewal (QVMPR)</w:t>
            </w:r>
          </w:p>
        </w:tc>
      </w:tr>
      <w:tr w:rsidR="008B212E" w:rsidRPr="003112CD" w14:paraId="233FD607" w14:textId="77777777" w:rsidTr="474229F6">
        <w:tc>
          <w:tcPr>
            <w:tcW w:w="2694" w:type="dxa"/>
          </w:tcPr>
          <w:p w14:paraId="2F002D78" w14:textId="77777777" w:rsidR="008B212E" w:rsidRPr="003112CD" w:rsidRDefault="008B212E" w:rsidP="005A5126">
            <w:pPr>
              <w:rPr>
                <w:b/>
                <w:bCs/>
              </w:rPr>
            </w:pPr>
            <w:r w:rsidRPr="003112CD">
              <w:rPr>
                <w:b/>
                <w:bCs/>
              </w:rPr>
              <w:t>Reports to:</w:t>
            </w:r>
          </w:p>
        </w:tc>
        <w:tc>
          <w:tcPr>
            <w:tcW w:w="8080" w:type="dxa"/>
          </w:tcPr>
          <w:p w14:paraId="34DD2777" w14:textId="64C6FA11" w:rsidR="008B212E" w:rsidRPr="005C0117" w:rsidRDefault="003C19A5" w:rsidP="00DF159A">
            <w:pPr>
              <w:tabs>
                <w:tab w:val="left" w:pos="2552"/>
              </w:tabs>
              <w:rPr>
                <w:rFonts w:cs="Arial"/>
              </w:rPr>
            </w:pPr>
            <w:r w:rsidRPr="00D61B92">
              <w:rPr>
                <w:rFonts w:cs="Arial"/>
              </w:rPr>
              <w:t xml:space="preserve">Principle </w:t>
            </w:r>
            <w:r w:rsidR="002D5E96" w:rsidRPr="00D61B92">
              <w:rPr>
                <w:rFonts w:cs="Arial"/>
              </w:rPr>
              <w:t>Project Manager, QVMPR</w:t>
            </w:r>
          </w:p>
        </w:tc>
      </w:tr>
      <w:tr w:rsidR="008B212E" w:rsidRPr="003112CD" w14:paraId="4B87A300" w14:textId="77777777" w:rsidTr="474229F6">
        <w:tc>
          <w:tcPr>
            <w:tcW w:w="2694" w:type="dxa"/>
          </w:tcPr>
          <w:p w14:paraId="63027D31" w14:textId="77777777" w:rsidR="008B212E" w:rsidRPr="003112CD" w:rsidRDefault="008B212E" w:rsidP="005A5126">
            <w:pPr>
              <w:rPr>
                <w:b/>
                <w:bCs/>
              </w:rPr>
            </w:pPr>
            <w:r w:rsidRPr="003112CD">
              <w:rPr>
                <w:b/>
                <w:bCs/>
              </w:rPr>
              <w:t>Position No:</w:t>
            </w:r>
          </w:p>
        </w:tc>
        <w:tc>
          <w:tcPr>
            <w:tcW w:w="8080" w:type="dxa"/>
          </w:tcPr>
          <w:p w14:paraId="7189B8E8" w14:textId="1419B00F" w:rsidR="008B212E" w:rsidRPr="005C0117" w:rsidRDefault="002D5E96" w:rsidP="00DF159A">
            <w:pPr>
              <w:tabs>
                <w:tab w:val="left" w:pos="2552"/>
              </w:tabs>
              <w:rPr>
                <w:rFonts w:cs="Arial"/>
              </w:rPr>
            </w:pPr>
            <w:r w:rsidRPr="00D61B92">
              <w:rPr>
                <w:rFonts w:cs="Arial"/>
              </w:rPr>
              <w:t>C</w:t>
            </w:r>
            <w:r w:rsidR="003C19A5" w:rsidRPr="00D61B92">
              <w:rPr>
                <w:rFonts w:cs="Arial"/>
              </w:rPr>
              <w:t>8094</w:t>
            </w:r>
          </w:p>
        </w:tc>
      </w:tr>
      <w:tr w:rsidR="008B212E" w:rsidRPr="003112CD" w14:paraId="07C43F73" w14:textId="77777777" w:rsidTr="474229F6">
        <w:tc>
          <w:tcPr>
            <w:tcW w:w="2694" w:type="dxa"/>
          </w:tcPr>
          <w:p w14:paraId="2D85279E" w14:textId="77777777" w:rsidR="008B212E" w:rsidRPr="003112CD" w:rsidRDefault="008B212E" w:rsidP="005A5126">
            <w:pPr>
              <w:rPr>
                <w:b/>
                <w:bCs/>
              </w:rPr>
            </w:pPr>
            <w:r w:rsidRPr="003112CD">
              <w:rPr>
                <w:b/>
                <w:bCs/>
              </w:rPr>
              <w:t>Classification:</w:t>
            </w:r>
          </w:p>
        </w:tc>
        <w:tc>
          <w:tcPr>
            <w:tcW w:w="8080" w:type="dxa"/>
          </w:tcPr>
          <w:p w14:paraId="684DB276" w14:textId="3A824348" w:rsidR="008B212E" w:rsidRPr="00DF159A" w:rsidRDefault="003C19A5" w:rsidP="00DF159A">
            <w:pPr>
              <w:tabs>
                <w:tab w:val="left" w:pos="2552"/>
              </w:tabs>
              <w:rPr>
                <w:rFonts w:cs="Arial"/>
              </w:rPr>
            </w:pPr>
            <w:r>
              <w:rPr>
                <w:rFonts w:cs="Arial"/>
              </w:rPr>
              <w:t>5</w:t>
            </w:r>
          </w:p>
        </w:tc>
      </w:tr>
      <w:tr w:rsidR="008B212E" w:rsidRPr="003112CD" w14:paraId="3C7BE39B" w14:textId="77777777" w:rsidTr="474229F6">
        <w:tc>
          <w:tcPr>
            <w:tcW w:w="2694" w:type="dxa"/>
          </w:tcPr>
          <w:p w14:paraId="0EC2C572" w14:textId="77777777" w:rsidR="008B212E" w:rsidRPr="003112CD" w:rsidRDefault="008B212E" w:rsidP="005A5126">
            <w:pPr>
              <w:rPr>
                <w:b/>
                <w:bCs/>
              </w:rPr>
            </w:pPr>
            <w:r w:rsidRPr="003112CD">
              <w:rPr>
                <w:b/>
                <w:bCs/>
              </w:rPr>
              <w:t>Financial management</w:t>
            </w:r>
          </w:p>
        </w:tc>
        <w:tc>
          <w:tcPr>
            <w:tcW w:w="8080" w:type="dxa"/>
          </w:tcPr>
          <w:p w14:paraId="611D4F66" w14:textId="3AAD04A4" w:rsidR="008B212E" w:rsidRPr="003112CD" w:rsidRDefault="002D5E96" w:rsidP="005A5126">
            <w:r>
              <w:rPr>
                <w:rFonts w:cs="Arial"/>
              </w:rPr>
              <w:t>Nil</w:t>
            </w:r>
          </w:p>
        </w:tc>
      </w:tr>
      <w:tr w:rsidR="008B212E" w:rsidRPr="003112CD" w14:paraId="766AC672" w14:textId="77777777" w:rsidTr="474229F6">
        <w:tc>
          <w:tcPr>
            <w:tcW w:w="2694" w:type="dxa"/>
          </w:tcPr>
          <w:p w14:paraId="3897062F" w14:textId="77777777" w:rsidR="008B212E" w:rsidRPr="003112CD" w:rsidRDefault="008B212E" w:rsidP="005A5126">
            <w:pPr>
              <w:rPr>
                <w:b/>
                <w:bCs/>
              </w:rPr>
            </w:pPr>
            <w:r w:rsidRPr="003112CD">
              <w:rPr>
                <w:b/>
                <w:bCs/>
              </w:rPr>
              <w:t>Direct reports:</w:t>
            </w:r>
          </w:p>
        </w:tc>
        <w:tc>
          <w:tcPr>
            <w:tcW w:w="8080" w:type="dxa"/>
          </w:tcPr>
          <w:p w14:paraId="4ECF011E" w14:textId="7DF1853B" w:rsidR="008B212E" w:rsidRPr="003112CD" w:rsidRDefault="002D5E96" w:rsidP="00B526CA">
            <w:r>
              <w:rPr>
                <w:rFonts w:cs="Arial"/>
              </w:rPr>
              <w:t>Nil</w:t>
            </w:r>
          </w:p>
        </w:tc>
      </w:tr>
      <w:tr w:rsidR="008B212E" w:rsidRPr="003112CD" w14:paraId="0A822D75" w14:textId="77777777" w:rsidTr="474229F6">
        <w:trPr>
          <w:trHeight w:val="69"/>
        </w:trPr>
        <w:tc>
          <w:tcPr>
            <w:tcW w:w="2694" w:type="dxa"/>
          </w:tcPr>
          <w:p w14:paraId="794BE87D" w14:textId="77777777" w:rsidR="008B212E" w:rsidRPr="003112CD" w:rsidRDefault="008B212E" w:rsidP="005A5126">
            <w:pPr>
              <w:rPr>
                <w:b/>
                <w:bCs/>
              </w:rPr>
            </w:pPr>
            <w:r w:rsidRPr="003112CD">
              <w:rPr>
                <w:b/>
                <w:bCs/>
              </w:rPr>
              <w:t xml:space="preserve">Volunteers </w:t>
            </w:r>
            <w:proofErr w:type="gramStart"/>
            <w:r w:rsidRPr="003112CD">
              <w:rPr>
                <w:b/>
                <w:bCs/>
              </w:rPr>
              <w:t>being</w:t>
            </w:r>
            <w:proofErr w:type="gramEnd"/>
            <w:r w:rsidRPr="003112CD">
              <w:rPr>
                <w:b/>
                <w:bCs/>
              </w:rPr>
              <w:t xml:space="preserve"> supervised by this position:</w:t>
            </w:r>
          </w:p>
        </w:tc>
        <w:tc>
          <w:tcPr>
            <w:tcW w:w="8080" w:type="dxa"/>
          </w:tcPr>
          <w:p w14:paraId="702304F5" w14:textId="6CEB3A13" w:rsidR="008B212E" w:rsidRPr="003112CD" w:rsidRDefault="002D5E96" w:rsidP="59647786">
            <w:r>
              <w:rPr>
                <w:rFonts w:cs="Arial"/>
              </w:rPr>
              <w:t>Nil</w:t>
            </w:r>
          </w:p>
        </w:tc>
      </w:tr>
      <w:tr w:rsidR="008B212E" w:rsidRPr="003112CD" w14:paraId="26604B9C" w14:textId="77777777" w:rsidTr="474229F6">
        <w:trPr>
          <w:trHeight w:val="69"/>
        </w:trPr>
        <w:tc>
          <w:tcPr>
            <w:tcW w:w="2694" w:type="dxa"/>
          </w:tcPr>
          <w:p w14:paraId="3F169E1F" w14:textId="77777777" w:rsidR="008B212E" w:rsidRPr="003112CD" w:rsidRDefault="008B212E" w:rsidP="005A5126">
            <w:pPr>
              <w:rPr>
                <w:b/>
                <w:bCs/>
              </w:rPr>
            </w:pPr>
            <w:r w:rsidRPr="003112CD">
              <w:rPr>
                <w:b/>
                <w:bCs/>
              </w:rPr>
              <w:t>Job Family:</w:t>
            </w:r>
          </w:p>
        </w:tc>
        <w:tc>
          <w:tcPr>
            <w:tcW w:w="8080" w:type="dxa"/>
          </w:tcPr>
          <w:p w14:paraId="61BCE313" w14:textId="7D5DFEF8" w:rsidR="008B212E" w:rsidRPr="003112CD" w:rsidRDefault="002D5E96" w:rsidP="005A5126">
            <w:r>
              <w:rPr>
                <w:rFonts w:cs="Arial"/>
              </w:rPr>
              <w:t>Project Management</w:t>
            </w:r>
          </w:p>
        </w:tc>
      </w:tr>
    </w:tbl>
    <w:p w14:paraId="058B8162" w14:textId="77777777" w:rsidR="00E16D7C" w:rsidRDefault="00E16D7C" w:rsidP="00E16D7C"/>
    <w:tbl>
      <w:tblPr>
        <w:tblStyle w:val="TableGrid"/>
        <w:tblW w:w="10836"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gridCol w:w="62"/>
      </w:tblGrid>
      <w:tr w:rsidR="00E16D7C" w:rsidRPr="00A179C5" w14:paraId="1DD5E14B" w14:textId="77777777" w:rsidTr="005D5C73">
        <w:trPr>
          <w:trHeight w:val="389"/>
        </w:trPr>
        <w:tc>
          <w:tcPr>
            <w:tcW w:w="10836" w:type="dxa"/>
            <w:gridSpan w:val="2"/>
            <w:shd w:val="clear" w:color="auto" w:fill="E8E8E8" w:themeFill="background2"/>
          </w:tcPr>
          <w:p w14:paraId="53EF4925" w14:textId="77777777" w:rsidR="00E16D7C" w:rsidRPr="0093443D" w:rsidRDefault="00E16D7C" w:rsidP="0081170D">
            <w:pPr>
              <w:rPr>
                <w:b/>
                <w:bCs/>
                <w:sz w:val="22"/>
                <w:szCs w:val="22"/>
              </w:rPr>
            </w:pPr>
            <w:bookmarkStart w:id="0" w:name="_Hlk221706800"/>
            <w:r>
              <w:rPr>
                <w:b/>
                <w:bCs/>
                <w:sz w:val="22"/>
                <w:szCs w:val="22"/>
              </w:rPr>
              <w:t>Our Vision and the Way we Work</w:t>
            </w:r>
            <w:r w:rsidRPr="0093443D">
              <w:rPr>
                <w:b/>
                <w:bCs/>
                <w:sz w:val="22"/>
                <w:szCs w:val="22"/>
              </w:rPr>
              <w:t xml:space="preserve"> </w:t>
            </w:r>
          </w:p>
        </w:tc>
      </w:tr>
      <w:tr w:rsidR="00E16D7C" w:rsidRPr="00A179C5" w14:paraId="532ED778" w14:textId="77777777" w:rsidTr="005D5C73">
        <w:tc>
          <w:tcPr>
            <w:tcW w:w="10836" w:type="dxa"/>
            <w:gridSpan w:val="2"/>
            <w:shd w:val="clear" w:color="auto" w:fill="FFFFFF" w:themeFill="background1"/>
          </w:tcPr>
          <w:p w14:paraId="52D27B64" w14:textId="70E72D1B" w:rsidR="005D5C73" w:rsidRDefault="005D5C73" w:rsidP="0081170D">
            <w:pPr>
              <w:shd w:val="clear" w:color="auto" w:fill="FFFFFF" w:themeFill="background1"/>
            </w:pPr>
          </w:p>
          <w:p w14:paraId="018EF4F3" w14:textId="687B0743" w:rsidR="005D5C73" w:rsidRDefault="005D5C73" w:rsidP="0081170D">
            <w:pPr>
              <w:shd w:val="clear" w:color="auto" w:fill="FFFFFF" w:themeFill="background1"/>
            </w:pPr>
            <w:r w:rsidRPr="005D5C73">
              <w:rPr>
                <w:noProof/>
              </w:rPr>
              <w:drawing>
                <wp:inline distT="0" distB="0" distL="0" distR="0" wp14:anchorId="783AD5A9" wp14:editId="52ED33C0">
                  <wp:extent cx="6736080" cy="3368040"/>
                  <wp:effectExtent l="0" t="0" r="7620" b="3810"/>
                  <wp:docPr id="2071468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68219" name=""/>
                          <pic:cNvPicPr/>
                        </pic:nvPicPr>
                        <pic:blipFill>
                          <a:blip r:embed="rId11"/>
                          <a:stretch>
                            <a:fillRect/>
                          </a:stretch>
                        </pic:blipFill>
                        <pic:spPr>
                          <a:xfrm>
                            <a:off x="0" y="0"/>
                            <a:ext cx="6736432" cy="3368216"/>
                          </a:xfrm>
                          <a:prstGeom prst="rect">
                            <a:avLst/>
                          </a:prstGeom>
                        </pic:spPr>
                      </pic:pic>
                    </a:graphicData>
                  </a:graphic>
                </wp:inline>
              </w:drawing>
            </w:r>
          </w:p>
          <w:p w14:paraId="074DE42E" w14:textId="77777777" w:rsidR="005D5C73" w:rsidRDefault="005D5C73" w:rsidP="0081170D">
            <w:pPr>
              <w:shd w:val="clear" w:color="auto" w:fill="FFFFFF" w:themeFill="background1"/>
              <w:spacing w:before="240"/>
            </w:pPr>
          </w:p>
          <w:p w14:paraId="495D7827" w14:textId="4F86F410" w:rsidR="00E16D7C" w:rsidRDefault="00E16D7C" w:rsidP="0081170D">
            <w:pPr>
              <w:shd w:val="clear" w:color="auto" w:fill="FFFFFF" w:themeFill="background1"/>
              <w:spacing w:before="240"/>
            </w:pPr>
            <w:r>
              <w:lastRenderedPageBreak/>
              <w:t xml:space="preserve">The way we work is underpinned by our Values: </w:t>
            </w:r>
          </w:p>
          <w:p w14:paraId="21D7449D" w14:textId="77777777" w:rsidR="00E16D7C" w:rsidRPr="00F77ED5" w:rsidRDefault="00E16D7C" w:rsidP="00E6595F">
            <w:pPr>
              <w:pStyle w:val="ListParagraph"/>
              <w:numPr>
                <w:ilvl w:val="0"/>
                <w:numId w:val="2"/>
              </w:numPr>
              <w:shd w:val="clear" w:color="auto" w:fill="FFFFFF" w:themeFill="background1"/>
              <w:spacing w:after="0"/>
            </w:pPr>
            <w:r w:rsidRPr="00171B97">
              <w:rPr>
                <w:b/>
                <w:bCs/>
              </w:rPr>
              <w:t>INTEGRITY</w:t>
            </w:r>
            <w:r w:rsidRPr="00F77ED5">
              <w:t> is being honest and reliable in all dealings with others and conducting activities professionally and ethically. </w:t>
            </w:r>
          </w:p>
          <w:p w14:paraId="5A7009B5" w14:textId="77777777" w:rsidR="00E16D7C" w:rsidRPr="00F77ED5" w:rsidRDefault="00E16D7C" w:rsidP="00E6595F">
            <w:pPr>
              <w:pStyle w:val="ListParagraph"/>
              <w:numPr>
                <w:ilvl w:val="0"/>
                <w:numId w:val="2"/>
              </w:numPr>
              <w:shd w:val="clear" w:color="auto" w:fill="FFFFFF" w:themeFill="background1"/>
              <w:spacing w:after="0"/>
            </w:pPr>
            <w:r w:rsidRPr="00171B97">
              <w:rPr>
                <w:b/>
                <w:bCs/>
              </w:rPr>
              <w:t>COURAGE</w:t>
            </w:r>
            <w:r w:rsidRPr="00F77ED5">
              <w:t> means to step out of our own comfort zone and accept responsibility for the consequences of our own actions. </w:t>
            </w:r>
          </w:p>
          <w:p w14:paraId="17315A52" w14:textId="77777777" w:rsidR="00E16D7C" w:rsidRPr="00F77ED5" w:rsidRDefault="00E16D7C" w:rsidP="00E6595F">
            <w:pPr>
              <w:pStyle w:val="ListParagraph"/>
              <w:numPr>
                <w:ilvl w:val="0"/>
                <w:numId w:val="2"/>
              </w:numPr>
              <w:shd w:val="clear" w:color="auto" w:fill="FFFFFF" w:themeFill="background1"/>
              <w:spacing w:after="0"/>
            </w:pPr>
            <w:r w:rsidRPr="00F77ED5">
              <w:t>​​​​​</w:t>
            </w:r>
            <w:r w:rsidRPr="00171B97">
              <w:rPr>
                <w:b/>
                <w:bCs/>
              </w:rPr>
              <w:t>ACCOUNTABILITY</w:t>
            </w:r>
            <w:r w:rsidRPr="00F77ED5">
              <w:t> means to take personal responsibility for decisions and actions to achieve agreed outcomes. </w:t>
            </w:r>
          </w:p>
          <w:p w14:paraId="5B62AF0A" w14:textId="77777777" w:rsidR="00E16D7C" w:rsidRPr="00F77ED5" w:rsidRDefault="00E16D7C" w:rsidP="00E6595F">
            <w:pPr>
              <w:pStyle w:val="ListParagraph"/>
              <w:numPr>
                <w:ilvl w:val="0"/>
                <w:numId w:val="2"/>
              </w:numPr>
              <w:shd w:val="clear" w:color="auto" w:fill="FFFFFF" w:themeFill="background1"/>
              <w:spacing w:after="0"/>
            </w:pPr>
            <w:r w:rsidRPr="00171B97">
              <w:rPr>
                <w:b/>
                <w:bCs/>
              </w:rPr>
              <w:t>RESPECT</w:t>
            </w:r>
            <w:r w:rsidRPr="00F77ED5">
              <w:t> means to value the contribution and individuality of others and contribute to healthy working relationships. </w:t>
            </w:r>
          </w:p>
          <w:p w14:paraId="73E1F5C3" w14:textId="77777777" w:rsidR="00E16D7C" w:rsidRPr="00171B97" w:rsidRDefault="00E16D7C" w:rsidP="00E6595F">
            <w:pPr>
              <w:pStyle w:val="ListParagraph"/>
              <w:numPr>
                <w:ilvl w:val="0"/>
                <w:numId w:val="2"/>
              </w:numPr>
              <w:shd w:val="clear" w:color="auto" w:fill="FFFFFF" w:themeFill="background1"/>
              <w:spacing w:after="0"/>
              <w:rPr>
                <w:b/>
                <w:bCs/>
              </w:rPr>
            </w:pPr>
            <w:r w:rsidRPr="00171B97">
              <w:rPr>
                <w:b/>
                <w:bCs/>
              </w:rPr>
              <w:t>EXCELLENCE </w:t>
            </w:r>
            <w:r w:rsidRPr="00F77ED5">
              <w:t>means we aim to achieve the highest standard and best possible result in everything we do.</w:t>
            </w:r>
            <w:r w:rsidRPr="00171B97">
              <w:rPr>
                <w:b/>
                <w:bCs/>
              </w:rPr>
              <w:t> </w:t>
            </w:r>
          </w:p>
          <w:p w14:paraId="3E9E1F98" w14:textId="77777777" w:rsidR="00E16D7C" w:rsidRPr="00F73495" w:rsidRDefault="00E16D7C" w:rsidP="0081170D">
            <w:pPr>
              <w:shd w:val="clear" w:color="auto" w:fill="FFFFFF" w:themeFill="background1"/>
              <w:rPr>
                <w:b/>
                <w:bCs/>
                <w:sz w:val="22"/>
                <w:szCs w:val="22"/>
              </w:rPr>
            </w:pPr>
          </w:p>
        </w:tc>
      </w:tr>
      <w:bookmarkEnd w:id="0"/>
      <w:tr w:rsidR="00917417" w:rsidRPr="00A179C5" w14:paraId="4880BCC3" w14:textId="77777777" w:rsidTr="005D5C73">
        <w:trPr>
          <w:gridAfter w:val="1"/>
          <w:wAfter w:w="62" w:type="dxa"/>
          <w:trHeight w:val="389"/>
        </w:trPr>
        <w:tc>
          <w:tcPr>
            <w:tcW w:w="10774" w:type="dxa"/>
            <w:shd w:val="clear" w:color="auto" w:fill="E8E8E8" w:themeFill="background2"/>
          </w:tcPr>
          <w:p w14:paraId="6895739A" w14:textId="13363E66" w:rsidR="00030CE2" w:rsidRPr="00327641" w:rsidRDefault="00917417" w:rsidP="005A5126">
            <w:pPr>
              <w:rPr>
                <w:b/>
                <w:bCs/>
                <w:sz w:val="22"/>
                <w:szCs w:val="22"/>
              </w:rPr>
            </w:pPr>
            <w:r w:rsidRPr="00327641">
              <w:rPr>
                <w:b/>
                <w:bCs/>
                <w:sz w:val="22"/>
                <w:szCs w:val="22"/>
              </w:rPr>
              <w:lastRenderedPageBreak/>
              <w:t xml:space="preserve">Team context </w:t>
            </w:r>
          </w:p>
        </w:tc>
      </w:tr>
      <w:tr w:rsidR="00917417" w:rsidRPr="00A179C5" w14:paraId="742BE8AE" w14:textId="77777777" w:rsidTr="005D5C73">
        <w:trPr>
          <w:gridAfter w:val="1"/>
          <w:wAfter w:w="62" w:type="dxa"/>
        </w:trPr>
        <w:tc>
          <w:tcPr>
            <w:tcW w:w="10774" w:type="dxa"/>
          </w:tcPr>
          <w:p w14:paraId="0DD65FF5" w14:textId="480BC37D" w:rsidR="004B6B57" w:rsidRPr="00D61B92" w:rsidRDefault="004D1CE8" w:rsidP="00DF159A">
            <w:pPr>
              <w:spacing w:before="240"/>
              <w:rPr>
                <w:b/>
                <w:bCs/>
                <w:szCs w:val="20"/>
              </w:rPr>
            </w:pPr>
            <w:r w:rsidRPr="00D61B92">
              <w:rPr>
                <w:b/>
                <w:bCs/>
                <w:szCs w:val="20"/>
              </w:rPr>
              <w:t>City Projects Branch</w:t>
            </w:r>
          </w:p>
        </w:tc>
      </w:tr>
      <w:tr w:rsidR="00917417" w:rsidRPr="00A179C5" w14:paraId="7ED05898" w14:textId="77777777" w:rsidTr="005D5C73">
        <w:trPr>
          <w:gridAfter w:val="1"/>
          <w:wAfter w:w="62" w:type="dxa"/>
        </w:trPr>
        <w:tc>
          <w:tcPr>
            <w:tcW w:w="10774" w:type="dxa"/>
          </w:tcPr>
          <w:p w14:paraId="1C5AB38B" w14:textId="77777777" w:rsidR="004D1CE8" w:rsidRPr="00D61B92" w:rsidRDefault="004D1CE8" w:rsidP="004D1CE8">
            <w:pPr>
              <w:spacing w:line="264" w:lineRule="auto"/>
              <w:rPr>
                <w:rFonts w:cs="Arial"/>
              </w:rPr>
            </w:pPr>
            <w:r w:rsidRPr="00D61B92">
              <w:rPr>
                <w:rFonts w:cs="Arial"/>
              </w:rPr>
              <w:t>City Projects is responsible for the planning, design, and delivery of the City of Melbourne’s major capital works program. The branch leads complex, high-value infrastructure and public realm projects that support the City’s long-term strategic objectives, ensuring high standards of design, sustainability, and community outcomes.</w:t>
            </w:r>
          </w:p>
          <w:p w14:paraId="5EA6A30D" w14:textId="77777777" w:rsidR="004D1CE8" w:rsidRPr="00D61B92" w:rsidRDefault="004D1CE8" w:rsidP="004D1CE8">
            <w:pPr>
              <w:spacing w:line="264" w:lineRule="auto"/>
              <w:rPr>
                <w:rFonts w:cs="Arial"/>
              </w:rPr>
            </w:pPr>
            <w:r w:rsidRPr="00D61B92">
              <w:rPr>
                <w:rFonts w:cs="Arial"/>
              </w:rPr>
              <w:t>The branch operates within a structured governance framework and works collaboratively across Council divisions, stakeholders, and delivery partners to ensure projects are delivered safely, on time, within budget, and in line with approved business cases and strategic priorities.</w:t>
            </w:r>
          </w:p>
          <w:p w14:paraId="538A61A2" w14:textId="77F1F92E" w:rsidR="004B6B57" w:rsidRPr="00D61B92" w:rsidRDefault="004D1CE8" w:rsidP="00DF159A">
            <w:pPr>
              <w:spacing w:line="264" w:lineRule="auto"/>
            </w:pPr>
            <w:r w:rsidRPr="00D61B92">
              <w:rPr>
                <w:rFonts w:cs="Arial"/>
              </w:rPr>
              <w:t xml:space="preserve">City Projects </w:t>
            </w:r>
            <w:proofErr w:type="gramStart"/>
            <w:r w:rsidRPr="00D61B92">
              <w:rPr>
                <w:rFonts w:cs="Arial"/>
              </w:rPr>
              <w:t>plays</w:t>
            </w:r>
            <w:proofErr w:type="gramEnd"/>
            <w:r w:rsidRPr="00D61B92">
              <w:rPr>
                <w:rFonts w:cs="Arial"/>
              </w:rPr>
              <w:t xml:space="preserve"> a key role in managing project risks, stakeholder engagement, procurement, and contract delivery, while maintaining continuity of city operations and minimising disruption to the community. The team brings together multidisciplinary expertise across project management, engineering, urban design, and construction delivery to support the successful implementation of complex programs such as the Queen Victoria Market Precinct Renewal.</w:t>
            </w:r>
            <w:r w:rsidR="00D61B92">
              <w:br/>
            </w:r>
          </w:p>
        </w:tc>
      </w:tr>
      <w:tr w:rsidR="003F2A0A" w:rsidRPr="00A179C5" w14:paraId="570B8ED5" w14:textId="77777777" w:rsidTr="005D5C73">
        <w:trPr>
          <w:gridAfter w:val="1"/>
          <w:wAfter w:w="62" w:type="dxa"/>
        </w:trPr>
        <w:tc>
          <w:tcPr>
            <w:tcW w:w="10774" w:type="dxa"/>
          </w:tcPr>
          <w:p w14:paraId="53717205" w14:textId="08DE2070" w:rsidR="00DF159A" w:rsidRPr="00D61B92" w:rsidRDefault="004D1CE8" w:rsidP="004B0E53">
            <w:pPr>
              <w:rPr>
                <w:b/>
                <w:bCs/>
                <w:szCs w:val="20"/>
              </w:rPr>
            </w:pPr>
            <w:r w:rsidRPr="00D61B92">
              <w:rPr>
                <w:b/>
                <w:bCs/>
                <w:szCs w:val="20"/>
              </w:rPr>
              <w:t>Queen Victoria Market Precinct Renewal (QVMPR)</w:t>
            </w:r>
          </w:p>
          <w:p w14:paraId="500B20C6" w14:textId="77777777" w:rsidR="004D1CE8" w:rsidRPr="00D61B92" w:rsidRDefault="004D1CE8" w:rsidP="004D1CE8">
            <w:pPr>
              <w:spacing w:line="264" w:lineRule="auto"/>
              <w:rPr>
                <w:rFonts w:cs="Arial"/>
              </w:rPr>
            </w:pPr>
            <w:r w:rsidRPr="00D61B92">
              <w:rPr>
                <w:rFonts w:cs="Arial"/>
              </w:rPr>
              <w:t xml:space="preserve">City Projects is responsible for the planning, design, and delivery of the City of Melbourne’s major capital works program. The branch comprises </w:t>
            </w:r>
            <w:proofErr w:type="gramStart"/>
            <w:r w:rsidRPr="00D61B92">
              <w:rPr>
                <w:rFonts w:cs="Arial"/>
              </w:rPr>
              <w:t>a number of</w:t>
            </w:r>
            <w:proofErr w:type="gramEnd"/>
            <w:r w:rsidRPr="00D61B92">
              <w:rPr>
                <w:rFonts w:cs="Arial"/>
              </w:rPr>
              <w:t xml:space="preserve"> delivery teams, including the Queen Victoria Market Precinct Renewal (QVMPR) team, which is responsible for delivering one of the City’s largest and most complex infrastructure programs.</w:t>
            </w:r>
          </w:p>
          <w:p w14:paraId="55F5288A" w14:textId="77777777" w:rsidR="004D1CE8" w:rsidRPr="00D61B92" w:rsidRDefault="004D1CE8" w:rsidP="004D1CE8">
            <w:pPr>
              <w:spacing w:line="264" w:lineRule="auto"/>
              <w:rPr>
                <w:rFonts w:cs="Arial"/>
              </w:rPr>
            </w:pPr>
            <w:r w:rsidRPr="00D61B92">
              <w:rPr>
                <w:rFonts w:cs="Arial"/>
              </w:rPr>
              <w:t>The City of Melbourne is undertaking the largest infrastructure investment in the City’s history – the Queen Victoria Market Precinct Renewal (QVMPR), which includes renewal and upgrade to the existing market ($268 million) as well as delivering public private partnership projects within the precinct ($1 billion).</w:t>
            </w:r>
          </w:p>
          <w:p w14:paraId="39212374" w14:textId="77777777" w:rsidR="004D1CE8" w:rsidRPr="00D61B92" w:rsidRDefault="004D1CE8" w:rsidP="004D1CE8">
            <w:pPr>
              <w:spacing w:line="264" w:lineRule="auto"/>
              <w:rPr>
                <w:rFonts w:cs="Arial"/>
              </w:rPr>
            </w:pPr>
            <w:r w:rsidRPr="00D61B92">
              <w:rPr>
                <w:rFonts w:cs="Arial"/>
              </w:rPr>
              <w:t>The Queen Victoria Market Precinct Renewal aims to:</w:t>
            </w:r>
          </w:p>
          <w:p w14:paraId="4759F381" w14:textId="77777777" w:rsidR="004D1CE8" w:rsidRPr="00D61B92" w:rsidRDefault="004D1CE8" w:rsidP="004D1CE8">
            <w:pPr>
              <w:numPr>
                <w:ilvl w:val="0"/>
                <w:numId w:val="5"/>
              </w:numPr>
              <w:spacing w:after="0" w:line="264" w:lineRule="auto"/>
              <w:rPr>
                <w:rFonts w:cs="Arial"/>
              </w:rPr>
            </w:pPr>
            <w:r w:rsidRPr="00D61B92">
              <w:rPr>
                <w:rFonts w:cs="Arial"/>
              </w:rPr>
              <w:t>Ensure the future viability of the Market as a profitable business asset for the City of Melbourne and the Market’s vendors by providing modern facilities within the heritage character of one of the world’s largest markets</w:t>
            </w:r>
          </w:p>
          <w:p w14:paraId="60DF77F3" w14:textId="77777777" w:rsidR="004D1CE8" w:rsidRPr="00D61B92" w:rsidRDefault="004D1CE8" w:rsidP="004D1CE8">
            <w:pPr>
              <w:numPr>
                <w:ilvl w:val="0"/>
                <w:numId w:val="5"/>
              </w:numPr>
              <w:spacing w:after="0" w:line="264" w:lineRule="auto"/>
              <w:rPr>
                <w:rFonts w:cs="Arial"/>
              </w:rPr>
            </w:pPr>
            <w:r w:rsidRPr="00D61B92">
              <w:rPr>
                <w:rFonts w:cs="Arial"/>
              </w:rPr>
              <w:t>Enhance the City’s northern precinct by providing community space and effective access to the market</w:t>
            </w:r>
          </w:p>
          <w:p w14:paraId="7809882E" w14:textId="77777777" w:rsidR="004D1CE8" w:rsidRPr="00D61B92" w:rsidRDefault="004D1CE8" w:rsidP="004D1CE8">
            <w:pPr>
              <w:numPr>
                <w:ilvl w:val="0"/>
                <w:numId w:val="5"/>
              </w:numPr>
              <w:spacing w:after="0" w:line="264" w:lineRule="auto"/>
              <w:rPr>
                <w:rFonts w:cs="Arial"/>
              </w:rPr>
            </w:pPr>
            <w:r w:rsidRPr="00D61B92">
              <w:rPr>
                <w:rFonts w:cs="Arial"/>
              </w:rPr>
              <w:t>Adopt a best practice approach to stakeholder management throughout the life of the Program</w:t>
            </w:r>
          </w:p>
          <w:p w14:paraId="20BA43ED" w14:textId="77777777" w:rsidR="004D1CE8" w:rsidRPr="00D61B92" w:rsidRDefault="004D1CE8" w:rsidP="004D1CE8">
            <w:pPr>
              <w:numPr>
                <w:ilvl w:val="0"/>
                <w:numId w:val="5"/>
              </w:numPr>
              <w:spacing w:after="0" w:line="264" w:lineRule="auto"/>
              <w:rPr>
                <w:rFonts w:cs="Arial"/>
              </w:rPr>
            </w:pPr>
            <w:r w:rsidRPr="00D61B92">
              <w:rPr>
                <w:rFonts w:cs="Arial"/>
              </w:rPr>
              <w:t xml:space="preserve">Deliver a world class market and surrounding </w:t>
            </w:r>
            <w:proofErr w:type="gramStart"/>
            <w:r w:rsidRPr="00D61B92">
              <w:rPr>
                <w:rFonts w:cs="Arial"/>
              </w:rPr>
              <w:t>precinct</w:t>
            </w:r>
            <w:proofErr w:type="gramEnd"/>
            <w:r w:rsidRPr="00D61B92">
              <w:rPr>
                <w:rFonts w:cs="Arial"/>
              </w:rPr>
              <w:t xml:space="preserve"> for all Melburnians</w:t>
            </w:r>
          </w:p>
          <w:p w14:paraId="24CC8E47" w14:textId="77777777" w:rsidR="004D1CE8" w:rsidRPr="00D61B92" w:rsidRDefault="004D1CE8" w:rsidP="004D1CE8">
            <w:pPr>
              <w:pStyle w:val="NoSpacing"/>
              <w:rPr>
                <w:rFonts w:ascii="Arial" w:hAnsi="Arial" w:cs="Arial"/>
                <w:sz w:val="20"/>
              </w:rPr>
            </w:pPr>
          </w:p>
          <w:p w14:paraId="567AEF97" w14:textId="77777777" w:rsidR="004D1CE8" w:rsidRPr="00D61B92" w:rsidRDefault="004D1CE8" w:rsidP="004D1CE8">
            <w:pPr>
              <w:pStyle w:val="NoSpacing"/>
              <w:rPr>
                <w:rFonts w:ascii="Arial" w:hAnsi="Arial" w:cs="Arial"/>
                <w:sz w:val="20"/>
              </w:rPr>
            </w:pPr>
            <w:r w:rsidRPr="00D61B92">
              <w:rPr>
                <w:rFonts w:ascii="Arial" w:hAnsi="Arial" w:cs="Arial"/>
                <w:sz w:val="20"/>
              </w:rPr>
              <w:t xml:space="preserve">The Program’s success in meeting all objectives will depend on an effective partnership between City of Melbourne and its subsidiary company, the Queen Victoria Market Pty Ltd (QVM). City of Melbourne is responsible for the financing and delivery of the QVMPR Program and contributes knowledge and expertise to ensure that the project is delivered on time, to the required budget and in accordance with the approved Master Plan. QVM brings knowledge </w:t>
            </w:r>
            <w:r w:rsidRPr="00D61B92">
              <w:rPr>
                <w:rFonts w:ascii="Arial" w:hAnsi="Arial" w:cs="Arial"/>
                <w:sz w:val="20"/>
              </w:rPr>
              <w:lastRenderedPageBreak/>
              <w:t>and expertise to ensure that the project addresses the current and future needs of the traders and customers of the market and contributes to the best business models and approaches for the Market’s operations.</w:t>
            </w:r>
          </w:p>
          <w:p w14:paraId="2058B76F" w14:textId="7A853218" w:rsidR="00DF159A" w:rsidRPr="00D61B92" w:rsidRDefault="00DF159A" w:rsidP="00DF159A">
            <w:pPr>
              <w:pStyle w:val="NoSpacing"/>
            </w:pPr>
          </w:p>
        </w:tc>
      </w:tr>
      <w:tr w:rsidR="001F495F" w:rsidRPr="00A179C5" w14:paraId="7C287381" w14:textId="77777777" w:rsidTr="005D5C73">
        <w:trPr>
          <w:gridAfter w:val="1"/>
          <w:wAfter w:w="62" w:type="dxa"/>
          <w:trHeight w:val="389"/>
        </w:trPr>
        <w:tc>
          <w:tcPr>
            <w:tcW w:w="10774" w:type="dxa"/>
            <w:shd w:val="clear" w:color="auto" w:fill="E8E8E8" w:themeFill="background2"/>
          </w:tcPr>
          <w:p w14:paraId="4757536E" w14:textId="38E7FEA3" w:rsidR="001F495F" w:rsidRPr="0093443D" w:rsidRDefault="001F495F" w:rsidP="005A5126">
            <w:pPr>
              <w:rPr>
                <w:b/>
                <w:bCs/>
                <w:sz w:val="22"/>
                <w:szCs w:val="22"/>
              </w:rPr>
            </w:pPr>
            <w:r w:rsidRPr="0093443D">
              <w:rPr>
                <w:b/>
                <w:bCs/>
                <w:sz w:val="22"/>
                <w:szCs w:val="22"/>
              </w:rPr>
              <w:lastRenderedPageBreak/>
              <w:t xml:space="preserve">Position </w:t>
            </w:r>
            <w:r w:rsidR="005B4E5D" w:rsidRPr="0093443D">
              <w:rPr>
                <w:b/>
                <w:bCs/>
                <w:sz w:val="22"/>
                <w:szCs w:val="22"/>
              </w:rPr>
              <w:t>Purpose</w:t>
            </w:r>
            <w:r w:rsidRPr="0093443D">
              <w:rPr>
                <w:b/>
                <w:bCs/>
                <w:sz w:val="22"/>
                <w:szCs w:val="22"/>
              </w:rPr>
              <w:t xml:space="preserve"> </w:t>
            </w:r>
          </w:p>
        </w:tc>
      </w:tr>
      <w:tr w:rsidR="001F495F" w:rsidRPr="00A179C5" w14:paraId="5FE442CC" w14:textId="77777777" w:rsidTr="005D5C73">
        <w:trPr>
          <w:gridAfter w:val="1"/>
          <w:wAfter w:w="62" w:type="dxa"/>
          <w:trHeight w:val="1011"/>
        </w:trPr>
        <w:tc>
          <w:tcPr>
            <w:tcW w:w="10774" w:type="dxa"/>
          </w:tcPr>
          <w:p w14:paraId="5C3D55C1" w14:textId="77777777" w:rsidR="004D1CE8" w:rsidRDefault="004D1CE8" w:rsidP="004D1CE8">
            <w:pPr>
              <w:pStyle w:val="NoSpacing"/>
            </w:pPr>
          </w:p>
          <w:p w14:paraId="2AE1C3E3" w14:textId="36A0F063" w:rsidR="003C19A5" w:rsidRPr="00E5239A" w:rsidRDefault="003C19A5" w:rsidP="003C19A5">
            <w:pPr>
              <w:rPr>
                <w:rFonts w:cs="Arial"/>
              </w:rPr>
            </w:pPr>
            <w:r w:rsidRPr="00E5239A">
              <w:rPr>
                <w:rFonts w:cs="Arial"/>
              </w:rPr>
              <w:t xml:space="preserve">The </w:t>
            </w:r>
            <w:r w:rsidRPr="00D61B92">
              <w:rPr>
                <w:rFonts w:cs="Arial"/>
              </w:rPr>
              <w:t xml:space="preserve">Assistant Project Manager </w:t>
            </w:r>
            <w:r w:rsidRPr="00E5239A">
              <w:rPr>
                <w:rFonts w:cs="Arial"/>
              </w:rPr>
              <w:t>contributes to the objectives of Precinct Renewal projects by providing project coordination, project management and administrative support to assist in the overall delivery of renewal program and key project deliverables.</w:t>
            </w:r>
          </w:p>
          <w:p w14:paraId="3224A56C" w14:textId="7101FE13" w:rsidR="003C19A5" w:rsidRPr="00E5239A" w:rsidRDefault="003C19A5" w:rsidP="003C19A5">
            <w:pPr>
              <w:rPr>
                <w:rFonts w:cs="Arial"/>
              </w:rPr>
            </w:pPr>
            <w:r w:rsidRPr="00E5239A">
              <w:rPr>
                <w:rFonts w:cs="Arial"/>
              </w:rPr>
              <w:t xml:space="preserve">The key objective of this position is to provide project coordination on key renewal projects. </w:t>
            </w:r>
            <w:r w:rsidRPr="00E5239A">
              <w:t xml:space="preserve">The </w:t>
            </w:r>
            <w:r w:rsidRPr="00D61B92">
              <w:t xml:space="preserve">Assistant Project Manager </w:t>
            </w:r>
            <w:r w:rsidRPr="00E5239A">
              <w:t xml:space="preserve">will work collaboratively with the QVMPR team, City Projects team and the QVM team to develop (where necessary), coordinate and report on detailed project plans. The Assistant Project Manager will be responsible for maintaining action, task and risk registers and coordinating overall timelines under the guidance of the </w:t>
            </w:r>
            <w:r w:rsidR="00B30D61" w:rsidRPr="00D61B92">
              <w:t>Principal Project</w:t>
            </w:r>
            <w:r w:rsidRPr="00D61B92">
              <w:t xml:space="preserve"> Manager. </w:t>
            </w:r>
            <w:r w:rsidRPr="00E5239A">
              <w:t>This role will also provide general administrative support to the team</w:t>
            </w:r>
            <w:r w:rsidR="008617A8" w:rsidRPr="00D61B92">
              <w:t xml:space="preserve"> as well as supporting the projects and </w:t>
            </w:r>
            <w:proofErr w:type="gramStart"/>
            <w:r w:rsidR="008617A8" w:rsidRPr="00D61B92">
              <w:t>Principle</w:t>
            </w:r>
            <w:proofErr w:type="gramEnd"/>
            <w:r w:rsidR="008617A8" w:rsidRPr="00D61B92">
              <w:t xml:space="preserve"> Project Manager</w:t>
            </w:r>
            <w:r w:rsidRPr="00D61B92">
              <w:t xml:space="preserve"> </w:t>
            </w:r>
            <w:r w:rsidR="008617A8" w:rsidRPr="00D61B92">
              <w:t>to deliver the projects</w:t>
            </w:r>
            <w:r w:rsidR="00E5239A" w:rsidRPr="00D61B92">
              <w:t>.</w:t>
            </w:r>
            <w:r w:rsidRPr="00D61B92">
              <w:t xml:space="preserve"> </w:t>
            </w:r>
          </w:p>
          <w:p w14:paraId="265D2F17" w14:textId="1A0DB6E5" w:rsidR="00D02AEB" w:rsidRPr="00D02AEB" w:rsidRDefault="00D02AEB" w:rsidP="00D02AEB">
            <w:pPr>
              <w:pStyle w:val="NoSpacing"/>
            </w:pPr>
          </w:p>
        </w:tc>
      </w:tr>
      <w:tr w:rsidR="002F2EC7" w:rsidRPr="00A179C5" w14:paraId="66C98CA7" w14:textId="77777777" w:rsidTr="005D5C73">
        <w:trPr>
          <w:gridAfter w:val="1"/>
          <w:wAfter w:w="62" w:type="dxa"/>
          <w:trHeight w:val="389"/>
        </w:trPr>
        <w:tc>
          <w:tcPr>
            <w:tcW w:w="10774" w:type="dxa"/>
            <w:shd w:val="clear" w:color="auto" w:fill="E8E8E8" w:themeFill="background2"/>
          </w:tcPr>
          <w:p w14:paraId="015CF903" w14:textId="6332DA51" w:rsidR="002F2EC7" w:rsidRPr="00776B02" w:rsidRDefault="005B4E5D" w:rsidP="005A5126">
            <w:pPr>
              <w:rPr>
                <w:rFonts w:eastAsia="Cambria"/>
                <w:b/>
                <w:sz w:val="22"/>
                <w:szCs w:val="22"/>
              </w:rPr>
            </w:pPr>
            <w:bookmarkStart w:id="1" w:name="_Hlk210036707"/>
            <w:r w:rsidRPr="00776B02">
              <w:rPr>
                <w:rFonts w:eastAsia="Cambria"/>
                <w:b/>
                <w:sz w:val="22"/>
                <w:szCs w:val="22"/>
              </w:rPr>
              <w:t xml:space="preserve">Key </w:t>
            </w:r>
            <w:r w:rsidR="00691AD9">
              <w:rPr>
                <w:rFonts w:eastAsia="Cambria"/>
                <w:b/>
                <w:sz w:val="22"/>
                <w:szCs w:val="22"/>
              </w:rPr>
              <w:t>Accountabilities</w:t>
            </w:r>
            <w:r w:rsidRPr="00776B02">
              <w:rPr>
                <w:rFonts w:eastAsia="Cambria"/>
                <w:b/>
                <w:sz w:val="22"/>
                <w:szCs w:val="22"/>
              </w:rPr>
              <w:t xml:space="preserve"> </w:t>
            </w:r>
            <w:bookmarkEnd w:id="1"/>
          </w:p>
        </w:tc>
      </w:tr>
      <w:tr w:rsidR="002F2EC7" w:rsidRPr="00A179C5" w14:paraId="52EB62E2" w14:textId="77777777" w:rsidTr="00D02AEB">
        <w:trPr>
          <w:gridAfter w:val="1"/>
          <w:wAfter w:w="62" w:type="dxa"/>
          <w:trHeight w:val="274"/>
        </w:trPr>
        <w:tc>
          <w:tcPr>
            <w:tcW w:w="10774" w:type="dxa"/>
          </w:tcPr>
          <w:p w14:paraId="06E27A95" w14:textId="77777777" w:rsidR="008617A8" w:rsidRDefault="008617A8" w:rsidP="00D61B92">
            <w:pPr>
              <w:spacing w:after="0"/>
              <w:rPr>
                <w:rFonts w:cs="Arial"/>
                <w:b/>
              </w:rPr>
            </w:pPr>
          </w:p>
          <w:p w14:paraId="39854C91" w14:textId="212A7F7B" w:rsidR="008617A8" w:rsidRPr="00ED2D91" w:rsidRDefault="008617A8" w:rsidP="00D61B92">
            <w:pPr>
              <w:numPr>
                <w:ilvl w:val="0"/>
                <w:numId w:val="12"/>
              </w:numPr>
              <w:spacing w:after="0" w:line="276" w:lineRule="auto"/>
              <w:rPr>
                <w:rFonts w:cs="Arial"/>
              </w:rPr>
            </w:pPr>
            <w:r w:rsidRPr="008712F7">
              <w:rPr>
                <w:rFonts w:cs="Arial"/>
              </w:rPr>
              <w:t xml:space="preserve">Provide support to </w:t>
            </w:r>
            <w:r w:rsidRPr="00ED2D91">
              <w:rPr>
                <w:rFonts w:cs="Arial"/>
              </w:rPr>
              <w:t xml:space="preserve">the </w:t>
            </w:r>
            <w:r w:rsidRPr="00D61B92">
              <w:rPr>
                <w:rFonts w:cs="Arial"/>
              </w:rPr>
              <w:t>Principal Project Manager</w:t>
            </w:r>
            <w:r w:rsidRPr="00ED2D91">
              <w:rPr>
                <w:rFonts w:cs="Arial"/>
              </w:rPr>
              <w:t>, Project Managers</w:t>
            </w:r>
            <w:r w:rsidR="00124EEE" w:rsidRPr="00ED2D91">
              <w:rPr>
                <w:rFonts w:cs="Arial"/>
              </w:rPr>
              <w:t xml:space="preserve"> </w:t>
            </w:r>
            <w:r w:rsidRPr="00ED2D91">
              <w:rPr>
                <w:rFonts w:cs="Arial"/>
              </w:rPr>
              <w:t>in managing and coordinating all aspects of the Program</w:t>
            </w:r>
            <w:r w:rsidR="3FE561C6" w:rsidRPr="00ED2D91">
              <w:rPr>
                <w:rFonts w:cs="Arial"/>
              </w:rPr>
              <w:t xml:space="preserve"> as well as creating and updating schedules and other project management documentation.</w:t>
            </w:r>
          </w:p>
          <w:p w14:paraId="49D7377C" w14:textId="49D1B704" w:rsidR="008617A8" w:rsidRPr="00ED2D91" w:rsidRDefault="008617A8" w:rsidP="00D61B92">
            <w:pPr>
              <w:numPr>
                <w:ilvl w:val="0"/>
                <w:numId w:val="12"/>
              </w:numPr>
              <w:spacing w:after="0" w:line="276" w:lineRule="auto"/>
              <w:rPr>
                <w:rFonts w:cs="Arial"/>
              </w:rPr>
            </w:pPr>
            <w:r w:rsidRPr="00ED2D91">
              <w:rPr>
                <w:rFonts w:cs="Arial"/>
              </w:rPr>
              <w:t xml:space="preserve">Manage components of projects under the guidance of the </w:t>
            </w:r>
            <w:proofErr w:type="gramStart"/>
            <w:r w:rsidRPr="00D61B92">
              <w:rPr>
                <w:rFonts w:cs="Arial"/>
              </w:rPr>
              <w:t>Principle</w:t>
            </w:r>
            <w:proofErr w:type="gramEnd"/>
            <w:r w:rsidRPr="00D61B92">
              <w:rPr>
                <w:rFonts w:cs="Arial"/>
              </w:rPr>
              <w:t xml:space="preserve"> Project </w:t>
            </w:r>
            <w:r w:rsidRPr="00ED2D91">
              <w:rPr>
                <w:rFonts w:cs="Arial"/>
              </w:rPr>
              <w:t>Manager.</w:t>
            </w:r>
          </w:p>
          <w:p w14:paraId="60785D99" w14:textId="77777777" w:rsidR="008617A8" w:rsidRPr="00ED2D91" w:rsidRDefault="008617A8" w:rsidP="00D61B92">
            <w:pPr>
              <w:numPr>
                <w:ilvl w:val="0"/>
                <w:numId w:val="12"/>
              </w:numPr>
              <w:spacing w:after="0" w:line="276" w:lineRule="auto"/>
              <w:rPr>
                <w:rFonts w:cs="Arial"/>
              </w:rPr>
            </w:pPr>
            <w:r w:rsidRPr="00ED2D91">
              <w:rPr>
                <w:rFonts w:cs="Arial"/>
              </w:rPr>
              <w:t>Assist in the preparation of documentation required for Expression of Interest, Request for Proposal and tender documentation.</w:t>
            </w:r>
          </w:p>
          <w:p w14:paraId="44CD7109" w14:textId="77777777" w:rsidR="008617A8" w:rsidRPr="00ED2D91" w:rsidRDefault="008617A8" w:rsidP="00D61B92">
            <w:pPr>
              <w:numPr>
                <w:ilvl w:val="0"/>
                <w:numId w:val="12"/>
              </w:numPr>
              <w:spacing w:after="0" w:line="276" w:lineRule="auto"/>
              <w:rPr>
                <w:rFonts w:cs="Arial"/>
              </w:rPr>
            </w:pPr>
            <w:r w:rsidRPr="00ED2D91">
              <w:rPr>
                <w:rFonts w:cs="Arial"/>
              </w:rPr>
              <w:t xml:space="preserve">Coordinate and manage all Program and Project team meetings, ensuring all meetings are scheduled appropriately, agendas and reports are prepared on </w:t>
            </w:r>
            <w:proofErr w:type="gramStart"/>
            <w:r w:rsidRPr="00ED2D91">
              <w:rPr>
                <w:rFonts w:cs="Arial"/>
              </w:rPr>
              <w:t>time</w:t>
            </w:r>
            <w:proofErr w:type="gramEnd"/>
            <w:r w:rsidRPr="00ED2D91">
              <w:rPr>
                <w:rFonts w:cs="Arial"/>
              </w:rPr>
              <w:t xml:space="preserve"> and action items are recorded and distributed to all members.</w:t>
            </w:r>
          </w:p>
          <w:p w14:paraId="187643C8" w14:textId="77777777" w:rsidR="008617A8" w:rsidRPr="00ED2D91" w:rsidRDefault="008617A8" w:rsidP="00D61B92">
            <w:pPr>
              <w:numPr>
                <w:ilvl w:val="0"/>
                <w:numId w:val="12"/>
              </w:numPr>
              <w:spacing w:after="0" w:line="276" w:lineRule="auto"/>
              <w:rPr>
                <w:rFonts w:cs="Arial"/>
              </w:rPr>
            </w:pPr>
            <w:r w:rsidRPr="00ED2D91">
              <w:rPr>
                <w:rFonts w:cs="Arial"/>
              </w:rPr>
              <w:t>Liaise with key participants of the Program to ensure deadlines are met within the required timeframes.</w:t>
            </w:r>
          </w:p>
          <w:p w14:paraId="545FD380" w14:textId="77777777" w:rsidR="008617A8" w:rsidRPr="00ED2D91" w:rsidRDefault="008617A8" w:rsidP="00D61B92">
            <w:pPr>
              <w:numPr>
                <w:ilvl w:val="0"/>
                <w:numId w:val="12"/>
              </w:numPr>
              <w:spacing w:after="0" w:line="276" w:lineRule="auto"/>
              <w:rPr>
                <w:rFonts w:cs="Arial"/>
              </w:rPr>
            </w:pPr>
            <w:r w:rsidRPr="00ED2D91">
              <w:rPr>
                <w:rFonts w:cs="Arial"/>
              </w:rPr>
              <w:t xml:space="preserve">Liaise with key internal stakeholders across Council as required to coordinate and facilitate QVMPR outcomes. </w:t>
            </w:r>
          </w:p>
          <w:p w14:paraId="6484AD57" w14:textId="5EE1633D" w:rsidR="008617A8" w:rsidRPr="00ED2D91" w:rsidRDefault="008617A8" w:rsidP="00D61B92">
            <w:pPr>
              <w:numPr>
                <w:ilvl w:val="0"/>
                <w:numId w:val="12"/>
              </w:numPr>
              <w:spacing w:after="0" w:line="276" w:lineRule="auto"/>
              <w:rPr>
                <w:rFonts w:cs="Arial"/>
              </w:rPr>
            </w:pPr>
            <w:r w:rsidRPr="00ED2D91">
              <w:rPr>
                <w:rFonts w:cs="Arial"/>
              </w:rPr>
              <w:t>In conjunction with Program</w:t>
            </w:r>
            <w:r w:rsidR="00B30D61" w:rsidRPr="00ED2D91">
              <w:rPr>
                <w:rFonts w:cs="Arial"/>
              </w:rPr>
              <w:t xml:space="preserve"> </w:t>
            </w:r>
            <w:r w:rsidR="00B30D61" w:rsidRPr="00D61B92">
              <w:rPr>
                <w:rFonts w:cs="Arial"/>
              </w:rPr>
              <w:t xml:space="preserve">and </w:t>
            </w:r>
            <w:proofErr w:type="gramStart"/>
            <w:r w:rsidR="00B30D61" w:rsidRPr="00D61B92">
              <w:rPr>
                <w:rFonts w:cs="Arial"/>
              </w:rPr>
              <w:t>Principle</w:t>
            </w:r>
            <w:proofErr w:type="gramEnd"/>
            <w:r w:rsidRPr="00D61B92">
              <w:rPr>
                <w:rFonts w:cs="Arial"/>
              </w:rPr>
              <w:t xml:space="preserve"> </w:t>
            </w:r>
            <w:r w:rsidRPr="00ED2D91">
              <w:rPr>
                <w:rFonts w:cs="Arial"/>
              </w:rPr>
              <w:t>Manager and Finance, Reporting and Risk Coordinator assist with the monitoring of overall Program costs to ensure delivery remains within budget.</w:t>
            </w:r>
          </w:p>
          <w:p w14:paraId="453265A5" w14:textId="3FCE5CD1" w:rsidR="008617A8" w:rsidRPr="00ED2D91" w:rsidRDefault="008617A8" w:rsidP="00D61B92">
            <w:pPr>
              <w:numPr>
                <w:ilvl w:val="0"/>
                <w:numId w:val="12"/>
              </w:numPr>
              <w:spacing w:after="0" w:line="276" w:lineRule="auto"/>
              <w:rPr>
                <w:rFonts w:cs="Arial"/>
                <w:b/>
              </w:rPr>
            </w:pPr>
            <w:r w:rsidRPr="00ED2D91">
              <w:rPr>
                <w:rFonts w:cs="Arial"/>
              </w:rPr>
              <w:t xml:space="preserve">In conjunction with the Finance, </w:t>
            </w:r>
            <w:r w:rsidR="748FD3DD" w:rsidRPr="00ED2D91">
              <w:rPr>
                <w:rFonts w:cs="Arial"/>
              </w:rPr>
              <w:t xml:space="preserve">raising purchase orders, processing </w:t>
            </w:r>
            <w:r w:rsidR="1D8BA694" w:rsidRPr="00ED2D91">
              <w:rPr>
                <w:rFonts w:cs="Arial"/>
              </w:rPr>
              <w:t>invoices</w:t>
            </w:r>
            <w:r w:rsidRPr="00ED2D91">
              <w:rPr>
                <w:rFonts w:cs="Arial"/>
              </w:rPr>
              <w:t xml:space="preserve">, </w:t>
            </w:r>
            <w:r w:rsidR="41F5D2FA" w:rsidRPr="00ED2D91">
              <w:rPr>
                <w:rFonts w:cs="Arial"/>
              </w:rPr>
              <w:t>r</w:t>
            </w:r>
            <w:r w:rsidRPr="00ED2D91">
              <w:rPr>
                <w:rFonts w:cs="Arial"/>
              </w:rPr>
              <w:t xml:space="preserve">eporting and </w:t>
            </w:r>
            <w:r w:rsidR="3AF649F4" w:rsidRPr="00ED2D91">
              <w:rPr>
                <w:rFonts w:cs="Arial"/>
              </w:rPr>
              <w:t>r</w:t>
            </w:r>
            <w:r w:rsidRPr="00ED2D91">
              <w:rPr>
                <w:rFonts w:cs="Arial"/>
              </w:rPr>
              <w:t xml:space="preserve">isk Coordinator, </w:t>
            </w:r>
            <w:proofErr w:type="gramStart"/>
            <w:r w:rsidRPr="00ED2D91">
              <w:rPr>
                <w:rFonts w:cs="Arial"/>
              </w:rPr>
              <w:t>provide assistance</w:t>
            </w:r>
            <w:proofErr w:type="gramEnd"/>
            <w:r w:rsidRPr="00ED2D91">
              <w:rPr>
                <w:rFonts w:cs="Arial"/>
              </w:rPr>
              <w:t xml:space="preserve"> in project risk management procedures, including the delivery of timely reporting.</w:t>
            </w:r>
          </w:p>
          <w:p w14:paraId="6D361BD0" w14:textId="77777777" w:rsidR="008617A8" w:rsidRPr="00ED2D91" w:rsidRDefault="008617A8" w:rsidP="00D61B92">
            <w:pPr>
              <w:numPr>
                <w:ilvl w:val="0"/>
                <w:numId w:val="12"/>
              </w:numPr>
              <w:spacing w:after="0" w:line="276" w:lineRule="auto"/>
              <w:rPr>
                <w:rFonts w:cs="Arial"/>
              </w:rPr>
            </w:pPr>
            <w:r w:rsidRPr="00ED2D91">
              <w:rPr>
                <w:rFonts w:cs="Arial"/>
              </w:rPr>
              <w:t>Respond to ad-hoc requests for information and develop responses in consultation with members of the Program team.</w:t>
            </w:r>
          </w:p>
          <w:p w14:paraId="4FD5E6D5" w14:textId="074F39E5" w:rsidR="008617A8" w:rsidRPr="00ED2D91" w:rsidRDefault="008617A8" w:rsidP="00D61B92">
            <w:pPr>
              <w:numPr>
                <w:ilvl w:val="0"/>
                <w:numId w:val="12"/>
              </w:numPr>
              <w:spacing w:after="0" w:line="276" w:lineRule="auto"/>
              <w:rPr>
                <w:rFonts w:cs="Arial"/>
              </w:rPr>
            </w:pPr>
            <w:r w:rsidRPr="00ED2D91">
              <w:rPr>
                <w:rFonts w:cs="Arial"/>
              </w:rPr>
              <w:t>Provide project support</w:t>
            </w:r>
            <w:r w:rsidR="6A2DFB81" w:rsidRPr="00ED2D91">
              <w:rPr>
                <w:rFonts w:cs="Arial"/>
              </w:rPr>
              <w:t xml:space="preserve"> and </w:t>
            </w:r>
            <w:r w:rsidR="1D8BCF15" w:rsidRPr="00ED2D91">
              <w:rPr>
                <w:rFonts w:cs="Arial"/>
              </w:rPr>
              <w:t>general administrative support to the QVMPR team as requested.</w:t>
            </w:r>
            <w:r w:rsidRPr="00ED2D91">
              <w:rPr>
                <w:rFonts w:cs="Arial"/>
              </w:rPr>
              <w:t xml:space="preserve"> including preparation of meeting materials, </w:t>
            </w:r>
            <w:proofErr w:type="spellStart"/>
            <w:r w:rsidRPr="00ED2D91">
              <w:rPr>
                <w:rFonts w:cs="Arial"/>
              </w:rPr>
              <w:t>Powerpoint</w:t>
            </w:r>
            <w:proofErr w:type="spellEnd"/>
            <w:r w:rsidRPr="00ED2D91">
              <w:rPr>
                <w:rFonts w:cs="Arial"/>
              </w:rPr>
              <w:t xml:space="preserve"> presentations correspondence and draft briefing notes.</w:t>
            </w:r>
          </w:p>
          <w:p w14:paraId="3C3185EB" w14:textId="219EFA4C" w:rsidR="004D1CE8" w:rsidRPr="008617A8" w:rsidRDefault="004D1CE8" w:rsidP="00D61B92">
            <w:pPr>
              <w:spacing w:after="0" w:line="264" w:lineRule="auto"/>
              <w:rPr>
                <w:rFonts w:cs="Arial"/>
              </w:rPr>
            </w:pPr>
          </w:p>
        </w:tc>
      </w:tr>
    </w:tbl>
    <w:p w14:paraId="1494F697" w14:textId="77777777" w:rsidR="00D00A22" w:rsidRDefault="00D00A22" w:rsidP="00D00A22">
      <w:pPr>
        <w:pStyle w:val="NoSpacing"/>
      </w:pPr>
    </w:p>
    <w:tbl>
      <w:tblPr>
        <w:tblStyle w:val="TableGrid"/>
        <w:tblW w:w="10774"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387"/>
        <w:gridCol w:w="5387"/>
      </w:tblGrid>
      <w:tr w:rsidR="004B6B57" w:rsidRPr="00A179C5" w14:paraId="56C32DD2" w14:textId="77777777" w:rsidTr="59647786">
        <w:trPr>
          <w:trHeight w:val="389"/>
        </w:trPr>
        <w:tc>
          <w:tcPr>
            <w:tcW w:w="10774" w:type="dxa"/>
            <w:gridSpan w:val="2"/>
            <w:shd w:val="clear" w:color="auto" w:fill="E8E8E8" w:themeFill="background2"/>
          </w:tcPr>
          <w:p w14:paraId="4BB0C004" w14:textId="51685EB2" w:rsidR="00D00A22" w:rsidRPr="00776B02" w:rsidRDefault="00D00A22" w:rsidP="00C61268">
            <w:pPr>
              <w:rPr>
                <w:rFonts w:eastAsia="Cambria"/>
                <w:b/>
                <w:sz w:val="22"/>
                <w:szCs w:val="22"/>
              </w:rPr>
            </w:pPr>
            <w:r>
              <w:rPr>
                <w:rFonts w:eastAsia="Cambria"/>
                <w:b/>
                <w:sz w:val="22"/>
                <w:szCs w:val="22"/>
              </w:rPr>
              <w:t xml:space="preserve">Key Relationships </w:t>
            </w:r>
            <w:r w:rsidRPr="00776B02">
              <w:rPr>
                <w:rFonts w:eastAsia="Cambria"/>
                <w:b/>
                <w:sz w:val="22"/>
                <w:szCs w:val="22"/>
              </w:rPr>
              <w:t xml:space="preserve"> </w:t>
            </w:r>
          </w:p>
        </w:tc>
      </w:tr>
      <w:tr w:rsidR="004D1CE8" w:rsidRPr="00A179C5" w14:paraId="372D94F3" w14:textId="77777777" w:rsidTr="00E16D7C">
        <w:trPr>
          <w:trHeight w:val="389"/>
        </w:trPr>
        <w:tc>
          <w:tcPr>
            <w:tcW w:w="5387" w:type="dxa"/>
            <w:tcBorders>
              <w:bottom w:val="nil"/>
            </w:tcBorders>
          </w:tcPr>
          <w:p w14:paraId="284FE972" w14:textId="1602AE1E" w:rsidR="004D1CE8" w:rsidRPr="00D61B92" w:rsidRDefault="004D1CE8" w:rsidP="004D1CE8">
            <w:pPr>
              <w:jc w:val="center"/>
              <w:rPr>
                <w:b/>
                <w:bCs/>
                <w:szCs w:val="20"/>
              </w:rPr>
            </w:pPr>
            <w:r w:rsidRPr="00D61B92">
              <w:rPr>
                <w:b/>
                <w:bCs/>
              </w:rPr>
              <w:t>Internal</w:t>
            </w:r>
          </w:p>
        </w:tc>
        <w:tc>
          <w:tcPr>
            <w:tcW w:w="5387" w:type="dxa"/>
            <w:tcBorders>
              <w:bottom w:val="nil"/>
            </w:tcBorders>
          </w:tcPr>
          <w:p w14:paraId="173F6337" w14:textId="158A37B1" w:rsidR="004D1CE8" w:rsidRPr="00D61B92" w:rsidRDefault="004D1CE8" w:rsidP="004D1CE8">
            <w:pPr>
              <w:jc w:val="center"/>
              <w:rPr>
                <w:b/>
                <w:bCs/>
                <w:szCs w:val="20"/>
              </w:rPr>
            </w:pPr>
            <w:r w:rsidRPr="00D61B92">
              <w:rPr>
                <w:b/>
                <w:bCs/>
              </w:rPr>
              <w:t>External</w:t>
            </w:r>
          </w:p>
        </w:tc>
      </w:tr>
      <w:tr w:rsidR="004D1CE8" w:rsidRPr="00A179C5" w14:paraId="703E7585" w14:textId="77777777" w:rsidTr="00E16D7C">
        <w:trPr>
          <w:trHeight w:val="389"/>
        </w:trPr>
        <w:tc>
          <w:tcPr>
            <w:tcW w:w="5387" w:type="dxa"/>
            <w:tcBorders>
              <w:top w:val="nil"/>
              <w:left w:val="nil"/>
              <w:bottom w:val="nil"/>
              <w:right w:val="nil"/>
            </w:tcBorders>
          </w:tcPr>
          <w:p w14:paraId="4A286F22" w14:textId="77777777" w:rsidR="004D1CE8" w:rsidRPr="00D61B92" w:rsidRDefault="004D1CE8" w:rsidP="004D1CE8">
            <w:pPr>
              <w:pStyle w:val="ListParagraph"/>
              <w:numPr>
                <w:ilvl w:val="0"/>
                <w:numId w:val="8"/>
              </w:numPr>
              <w:rPr>
                <w:rFonts w:cs="Arial"/>
              </w:rPr>
            </w:pPr>
            <w:r w:rsidRPr="00D61B92">
              <w:rPr>
                <w:rFonts w:cs="Arial"/>
              </w:rPr>
              <w:t>City Projects</w:t>
            </w:r>
          </w:p>
          <w:p w14:paraId="0C3C5348" w14:textId="77777777" w:rsidR="004D1CE8" w:rsidRPr="00D61B92" w:rsidRDefault="004D1CE8" w:rsidP="004D1CE8">
            <w:pPr>
              <w:pStyle w:val="ListParagraph"/>
              <w:numPr>
                <w:ilvl w:val="0"/>
                <w:numId w:val="8"/>
              </w:numPr>
              <w:rPr>
                <w:rFonts w:cs="Arial"/>
              </w:rPr>
            </w:pPr>
            <w:r w:rsidRPr="00D61B92">
              <w:rPr>
                <w:rFonts w:cs="Arial"/>
              </w:rPr>
              <w:t>City Design</w:t>
            </w:r>
          </w:p>
          <w:p w14:paraId="0153A22A" w14:textId="77777777" w:rsidR="004D1CE8" w:rsidRPr="00D61B92" w:rsidRDefault="004D1CE8" w:rsidP="004D1CE8">
            <w:pPr>
              <w:pStyle w:val="ListParagraph"/>
              <w:numPr>
                <w:ilvl w:val="0"/>
                <w:numId w:val="8"/>
              </w:numPr>
              <w:rPr>
                <w:rFonts w:cs="Arial"/>
              </w:rPr>
            </w:pPr>
            <w:r w:rsidRPr="00D61B92">
              <w:rPr>
                <w:rFonts w:cs="Arial"/>
              </w:rPr>
              <w:t>Relevant internal divisions and branches across Council</w:t>
            </w:r>
          </w:p>
          <w:p w14:paraId="46D381D3" w14:textId="77777777" w:rsidR="004D1CE8" w:rsidRPr="00D61B92" w:rsidRDefault="004D1CE8" w:rsidP="004D1CE8">
            <w:pPr>
              <w:pStyle w:val="ListParagraph"/>
              <w:numPr>
                <w:ilvl w:val="0"/>
                <w:numId w:val="8"/>
              </w:numPr>
              <w:rPr>
                <w:rFonts w:cs="Arial"/>
              </w:rPr>
            </w:pPr>
            <w:proofErr w:type="spellStart"/>
            <w:r w:rsidRPr="00D61B92">
              <w:rPr>
                <w:rFonts w:cs="Arial"/>
              </w:rPr>
              <w:t>Councillors</w:t>
            </w:r>
            <w:proofErr w:type="spellEnd"/>
          </w:p>
          <w:p w14:paraId="2A915651" w14:textId="030A8D18" w:rsidR="004D1CE8" w:rsidRPr="00D61B92" w:rsidRDefault="004D1CE8" w:rsidP="004D1CE8">
            <w:pPr>
              <w:pStyle w:val="ListParagraph"/>
              <w:numPr>
                <w:ilvl w:val="0"/>
                <w:numId w:val="8"/>
              </w:numPr>
              <w:rPr>
                <w:rFonts w:cs="Arial"/>
              </w:rPr>
            </w:pPr>
            <w:r w:rsidRPr="00D61B92">
              <w:rPr>
                <w:rFonts w:cs="Arial"/>
              </w:rPr>
              <w:lastRenderedPageBreak/>
              <w:t>Executive Leadership Team</w:t>
            </w:r>
          </w:p>
        </w:tc>
        <w:tc>
          <w:tcPr>
            <w:tcW w:w="5387" w:type="dxa"/>
            <w:tcBorders>
              <w:top w:val="nil"/>
              <w:left w:val="nil"/>
              <w:bottom w:val="nil"/>
              <w:right w:val="nil"/>
            </w:tcBorders>
          </w:tcPr>
          <w:p w14:paraId="191846F7" w14:textId="77777777" w:rsidR="004D1CE8" w:rsidRPr="00D61B92" w:rsidRDefault="004D1CE8" w:rsidP="004D1CE8">
            <w:pPr>
              <w:pStyle w:val="ListParagraph"/>
              <w:numPr>
                <w:ilvl w:val="0"/>
                <w:numId w:val="8"/>
              </w:numPr>
              <w:rPr>
                <w:rFonts w:cs="Arial"/>
              </w:rPr>
            </w:pPr>
            <w:r w:rsidRPr="00D61B92">
              <w:rPr>
                <w:rFonts w:cs="Arial"/>
              </w:rPr>
              <w:lastRenderedPageBreak/>
              <w:t>Professional consultants and delivery partners</w:t>
            </w:r>
          </w:p>
          <w:p w14:paraId="53672CEC" w14:textId="77777777" w:rsidR="004D1CE8" w:rsidRPr="00D61B92" w:rsidRDefault="004D1CE8" w:rsidP="004D1CE8">
            <w:pPr>
              <w:pStyle w:val="ListParagraph"/>
              <w:numPr>
                <w:ilvl w:val="0"/>
                <w:numId w:val="8"/>
              </w:numPr>
              <w:rPr>
                <w:rFonts w:cs="Arial"/>
              </w:rPr>
            </w:pPr>
            <w:r w:rsidRPr="00D61B92">
              <w:rPr>
                <w:rFonts w:cs="Arial"/>
              </w:rPr>
              <w:t xml:space="preserve">Queen Victoria Market Pty Ltd </w:t>
            </w:r>
          </w:p>
          <w:p w14:paraId="142E89F8" w14:textId="77777777" w:rsidR="004D1CE8" w:rsidRPr="00D61B92" w:rsidRDefault="004D1CE8" w:rsidP="004D1CE8">
            <w:pPr>
              <w:pStyle w:val="ListParagraph"/>
              <w:numPr>
                <w:ilvl w:val="0"/>
                <w:numId w:val="8"/>
              </w:numPr>
              <w:rPr>
                <w:rFonts w:cs="Arial"/>
              </w:rPr>
            </w:pPr>
            <w:r w:rsidRPr="00D61B92">
              <w:rPr>
                <w:rFonts w:cs="Arial"/>
              </w:rPr>
              <w:t>Key regulatory authorities (e.g. Heritage Victoria, Melbourne Water)</w:t>
            </w:r>
          </w:p>
          <w:p w14:paraId="0990DE42" w14:textId="3F21F130" w:rsidR="004D1CE8" w:rsidRPr="00D61B92" w:rsidRDefault="004D1CE8" w:rsidP="004D1CE8">
            <w:pPr>
              <w:pStyle w:val="ListParagraph"/>
              <w:numPr>
                <w:ilvl w:val="0"/>
                <w:numId w:val="8"/>
              </w:numPr>
              <w:rPr>
                <w:rFonts w:cs="Arial"/>
              </w:rPr>
            </w:pPr>
            <w:r w:rsidRPr="00D61B92">
              <w:rPr>
                <w:rFonts w:cs="Arial"/>
              </w:rPr>
              <w:lastRenderedPageBreak/>
              <w:t>Other government agencies, stakeholders, and community representatives as required</w:t>
            </w:r>
          </w:p>
        </w:tc>
      </w:tr>
    </w:tbl>
    <w:p w14:paraId="610303AC" w14:textId="77777777" w:rsidR="00D00A22" w:rsidRDefault="00D00A22" w:rsidP="00D00A22">
      <w:pPr>
        <w:pStyle w:val="NoSpacing"/>
      </w:pPr>
    </w:p>
    <w:tbl>
      <w:tblPr>
        <w:tblStyle w:val="TableGrid"/>
        <w:tblW w:w="10774"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4B6B57" w:rsidRPr="00A179C5" w14:paraId="4F289EAE" w14:textId="77777777" w:rsidTr="5A15DD02">
        <w:trPr>
          <w:trHeight w:val="389"/>
        </w:trPr>
        <w:tc>
          <w:tcPr>
            <w:tcW w:w="10774" w:type="dxa"/>
            <w:shd w:val="clear" w:color="auto" w:fill="E8E8E8" w:themeFill="background2"/>
          </w:tcPr>
          <w:p w14:paraId="6A4E0BD3" w14:textId="28D062F2" w:rsidR="00121AA2" w:rsidRPr="00776B02" w:rsidRDefault="00121AA2" w:rsidP="00C61268">
            <w:pPr>
              <w:rPr>
                <w:rFonts w:eastAsia="Cambria"/>
                <w:b/>
                <w:sz w:val="22"/>
                <w:szCs w:val="22"/>
              </w:rPr>
            </w:pPr>
            <w:r w:rsidRPr="00776B02">
              <w:rPr>
                <w:rFonts w:eastAsia="Cambria"/>
                <w:b/>
                <w:sz w:val="22"/>
                <w:szCs w:val="22"/>
              </w:rPr>
              <w:t xml:space="preserve">Key </w:t>
            </w:r>
            <w:r>
              <w:rPr>
                <w:rFonts w:eastAsia="Cambria"/>
                <w:b/>
                <w:sz w:val="22"/>
                <w:szCs w:val="22"/>
              </w:rPr>
              <w:t xml:space="preserve">Selection </w:t>
            </w:r>
            <w:r w:rsidR="004352CA">
              <w:rPr>
                <w:rFonts w:eastAsia="Cambria"/>
                <w:b/>
                <w:sz w:val="22"/>
                <w:szCs w:val="22"/>
              </w:rPr>
              <w:t>C</w:t>
            </w:r>
            <w:r>
              <w:rPr>
                <w:rFonts w:eastAsia="Cambria"/>
                <w:b/>
                <w:sz w:val="22"/>
                <w:szCs w:val="22"/>
              </w:rPr>
              <w:t xml:space="preserve">riteria </w:t>
            </w:r>
            <w:r w:rsidRPr="00776B02">
              <w:rPr>
                <w:rFonts w:eastAsia="Cambria"/>
                <w:b/>
                <w:sz w:val="22"/>
                <w:szCs w:val="22"/>
              </w:rPr>
              <w:t xml:space="preserve"> </w:t>
            </w:r>
          </w:p>
        </w:tc>
      </w:tr>
      <w:tr w:rsidR="00121AA2" w:rsidRPr="00A179C5" w14:paraId="43AEB99F" w14:textId="77777777" w:rsidTr="5A15DD02">
        <w:trPr>
          <w:trHeight w:val="1125"/>
        </w:trPr>
        <w:tc>
          <w:tcPr>
            <w:tcW w:w="10774" w:type="dxa"/>
          </w:tcPr>
          <w:p w14:paraId="05751ABE" w14:textId="77777777" w:rsidR="009C57CE" w:rsidRDefault="540C1CA7" w:rsidP="59647786">
            <w:pPr>
              <w:spacing w:line="264" w:lineRule="auto"/>
              <w:rPr>
                <w:rFonts w:eastAsia="Arial" w:cs="Arial"/>
                <w:szCs w:val="20"/>
              </w:rPr>
            </w:pPr>
            <w:r>
              <w:t xml:space="preserve">All </w:t>
            </w:r>
            <w:r w:rsidRPr="59647786">
              <w:rPr>
                <w:rFonts w:eastAsia="Arial" w:cs="Arial"/>
                <w:szCs w:val="20"/>
              </w:rPr>
              <w:t>CoM employees will demonstrate an ability to articulate and demonstrate benefits of positive culture and values.</w:t>
            </w:r>
          </w:p>
          <w:p w14:paraId="4F31FA45" w14:textId="2EADFDF3" w:rsidR="004D1CE8" w:rsidRPr="00D02AEB" w:rsidRDefault="00E2473E" w:rsidP="00D02AEB">
            <w:pPr>
              <w:rPr>
                <w:rFonts w:cs="Arial"/>
              </w:rPr>
            </w:pPr>
            <w:r>
              <w:t xml:space="preserve">In addition, the </w:t>
            </w:r>
            <w:r>
              <w:rPr>
                <w:rFonts w:cs="Arial"/>
              </w:rPr>
              <w:t xml:space="preserve">position will require: </w:t>
            </w:r>
          </w:p>
          <w:p w14:paraId="374ED03A" w14:textId="051BD4C3" w:rsidR="008617A8" w:rsidRDefault="008617A8" w:rsidP="00D61B92">
            <w:pPr>
              <w:numPr>
                <w:ilvl w:val="0"/>
                <w:numId w:val="6"/>
              </w:numPr>
              <w:spacing w:after="0" w:line="276" w:lineRule="auto"/>
              <w:rPr>
                <w:rFonts w:cs="Arial"/>
              </w:rPr>
            </w:pPr>
            <w:r w:rsidRPr="00FC7DC1">
              <w:rPr>
                <w:rFonts w:cs="Arial"/>
              </w:rPr>
              <w:t xml:space="preserve">Minimum of </w:t>
            </w:r>
            <w:r>
              <w:rPr>
                <w:rFonts w:cs="Arial"/>
              </w:rPr>
              <w:t>1</w:t>
            </w:r>
            <w:r w:rsidRPr="00FC7DC1">
              <w:rPr>
                <w:rFonts w:cs="Arial"/>
              </w:rPr>
              <w:t xml:space="preserve"> years of relevant</w:t>
            </w:r>
            <w:r w:rsidRPr="00DB45AB">
              <w:rPr>
                <w:rFonts w:cs="Arial"/>
              </w:rPr>
              <w:t xml:space="preserve"> </w:t>
            </w:r>
            <w:r w:rsidRPr="00D61B92">
              <w:rPr>
                <w:rFonts w:cs="Arial"/>
              </w:rPr>
              <w:t xml:space="preserve">assistant project manager/ contract admin </w:t>
            </w:r>
            <w:r w:rsidRPr="00FC7DC1">
              <w:rPr>
                <w:rFonts w:cs="Arial"/>
              </w:rPr>
              <w:t>experience</w:t>
            </w:r>
            <w:r>
              <w:rPr>
                <w:rFonts w:cs="Arial"/>
              </w:rPr>
              <w:t xml:space="preserve"> within construction, architecture and/or engineering</w:t>
            </w:r>
            <w:r w:rsidR="005533B2">
              <w:rPr>
                <w:rFonts w:cs="Arial"/>
              </w:rPr>
              <w:t>.</w:t>
            </w:r>
          </w:p>
          <w:p w14:paraId="3C9C4E7D" w14:textId="33F992D4" w:rsidR="008617A8" w:rsidRPr="00FC7DC1" w:rsidRDefault="008617A8" w:rsidP="00D61B92">
            <w:pPr>
              <w:numPr>
                <w:ilvl w:val="0"/>
                <w:numId w:val="6"/>
              </w:numPr>
              <w:spacing w:after="0" w:line="276" w:lineRule="auto"/>
              <w:rPr>
                <w:rFonts w:cs="Arial"/>
              </w:rPr>
            </w:pPr>
            <w:r>
              <w:rPr>
                <w:rFonts w:cs="Arial"/>
              </w:rPr>
              <w:t>Experience creating, updating and managing schedules using MS Project</w:t>
            </w:r>
            <w:r w:rsidR="005533B2">
              <w:rPr>
                <w:rFonts w:cs="Arial"/>
              </w:rPr>
              <w:t>.</w:t>
            </w:r>
          </w:p>
          <w:p w14:paraId="537BE794" w14:textId="18292497" w:rsidR="008617A8" w:rsidRPr="00437370" w:rsidRDefault="008617A8" w:rsidP="00D61B92">
            <w:pPr>
              <w:numPr>
                <w:ilvl w:val="0"/>
                <w:numId w:val="6"/>
              </w:numPr>
              <w:spacing w:after="0" w:line="276" w:lineRule="auto"/>
              <w:rPr>
                <w:rFonts w:cs="Arial"/>
              </w:rPr>
            </w:pPr>
            <w:r w:rsidRPr="001D6E14">
              <w:rPr>
                <w:rFonts w:cs="Arial"/>
              </w:rPr>
              <w:t>Strong computer skills, including</w:t>
            </w:r>
            <w:r w:rsidRPr="00437370">
              <w:rPr>
                <w:rFonts w:cs="Arial"/>
              </w:rPr>
              <w:t xml:space="preserve"> MS Word, MS Excel, MS PowerPoint and MS Outlook</w:t>
            </w:r>
            <w:r w:rsidR="005533B2">
              <w:rPr>
                <w:rFonts w:cs="Arial"/>
              </w:rPr>
              <w:t>.</w:t>
            </w:r>
          </w:p>
          <w:p w14:paraId="536FEE42" w14:textId="658088A9" w:rsidR="008617A8" w:rsidRPr="00FC7DC1" w:rsidRDefault="008617A8" w:rsidP="00D61B92">
            <w:pPr>
              <w:numPr>
                <w:ilvl w:val="0"/>
                <w:numId w:val="6"/>
              </w:numPr>
              <w:spacing w:after="0" w:line="276" w:lineRule="auto"/>
              <w:rPr>
                <w:rFonts w:cs="Arial"/>
              </w:rPr>
            </w:pPr>
            <w:r w:rsidRPr="00437370">
              <w:rPr>
                <w:rFonts w:cs="Arial"/>
              </w:rPr>
              <w:t>Exceptional interpersonal skills; the ability to work well with people from</w:t>
            </w:r>
            <w:r w:rsidRPr="00DB45AB">
              <w:rPr>
                <w:rFonts w:cs="Arial"/>
              </w:rPr>
              <w:t xml:space="preserve"> </w:t>
            </w:r>
            <w:r w:rsidRPr="00FC7DC1">
              <w:rPr>
                <w:rFonts w:cs="Arial"/>
              </w:rPr>
              <w:t>many different disciplines with varying degrees of technical experience; competence in clear, concise and tactful communication with Managers, clients, peers and other team members</w:t>
            </w:r>
            <w:r w:rsidR="005533B2">
              <w:rPr>
                <w:rFonts w:cs="Arial"/>
              </w:rPr>
              <w:t>.</w:t>
            </w:r>
          </w:p>
          <w:p w14:paraId="08143D7C" w14:textId="2955ECBD" w:rsidR="008617A8" w:rsidRPr="00775F84" w:rsidRDefault="008617A8" w:rsidP="00D61B92">
            <w:pPr>
              <w:numPr>
                <w:ilvl w:val="0"/>
                <w:numId w:val="6"/>
              </w:numPr>
              <w:spacing w:after="0" w:line="276" w:lineRule="auto"/>
              <w:rPr>
                <w:rFonts w:cs="Arial"/>
              </w:rPr>
            </w:pPr>
            <w:r w:rsidRPr="00FC7DC1">
              <w:rPr>
                <w:rFonts w:cs="Arial"/>
              </w:rPr>
              <w:t>Strong attention to detail and exceptional organisational</w:t>
            </w:r>
            <w:r w:rsidRPr="00DB45AB">
              <w:rPr>
                <w:rFonts w:cs="Arial"/>
              </w:rPr>
              <w:t xml:space="preserve"> </w:t>
            </w:r>
            <w:r w:rsidRPr="00FC7DC1">
              <w:rPr>
                <w:rFonts w:cs="Arial"/>
              </w:rPr>
              <w:t>skills</w:t>
            </w:r>
            <w:r w:rsidR="005533B2">
              <w:rPr>
                <w:rFonts w:cs="Arial"/>
              </w:rPr>
              <w:t>.</w:t>
            </w:r>
          </w:p>
          <w:p w14:paraId="0B8779EB" w14:textId="77777777" w:rsidR="008617A8" w:rsidRPr="00775F84" w:rsidRDefault="008617A8" w:rsidP="00D61B92">
            <w:pPr>
              <w:numPr>
                <w:ilvl w:val="0"/>
                <w:numId w:val="6"/>
              </w:numPr>
              <w:spacing w:after="0" w:line="276" w:lineRule="auto"/>
              <w:rPr>
                <w:rFonts w:cs="Arial"/>
              </w:rPr>
            </w:pPr>
            <w:r w:rsidRPr="00DD01FE">
              <w:rPr>
                <w:rFonts w:cs="Arial"/>
              </w:rPr>
              <w:t xml:space="preserve">Excellent time management and prioritising </w:t>
            </w:r>
            <w:proofErr w:type="gramStart"/>
            <w:r w:rsidRPr="00DD01FE">
              <w:rPr>
                <w:rFonts w:cs="Arial"/>
              </w:rPr>
              <w:t>skills</w:t>
            </w:r>
            <w:proofErr w:type="gramEnd"/>
            <w:r w:rsidRPr="00DD01FE">
              <w:rPr>
                <w:rFonts w:cs="Arial"/>
              </w:rPr>
              <w:t xml:space="preserve"> being able to </w:t>
            </w:r>
            <w:r>
              <w:rPr>
                <w:rFonts w:cs="Arial"/>
              </w:rPr>
              <w:t>manage</w:t>
            </w:r>
            <w:r w:rsidRPr="00DD01FE">
              <w:rPr>
                <w:rFonts w:cs="Arial"/>
              </w:rPr>
              <w:t xml:space="preserve"> many issues at </w:t>
            </w:r>
            <w:proofErr w:type="gramStart"/>
            <w:r w:rsidRPr="00DD01FE">
              <w:rPr>
                <w:rFonts w:cs="Arial"/>
              </w:rPr>
              <w:t>once</w:t>
            </w:r>
            <w:r>
              <w:rPr>
                <w:rFonts w:cs="Arial"/>
              </w:rPr>
              <w:t>,</w:t>
            </w:r>
            <w:r w:rsidR="00ED2D91">
              <w:rPr>
                <w:rFonts w:cs="Arial"/>
              </w:rPr>
              <w:t xml:space="preserve"> </w:t>
            </w:r>
            <w:r w:rsidRPr="00DD01FE">
              <w:rPr>
                <w:rFonts w:cs="Arial"/>
              </w:rPr>
              <w:t>and</w:t>
            </w:r>
            <w:proofErr w:type="gramEnd"/>
            <w:r w:rsidRPr="00DD01FE">
              <w:rPr>
                <w:rFonts w:cs="Arial"/>
              </w:rPr>
              <w:t xml:space="preserve"> being responsible for ensuring all matters are handled in a timely, professional manner, with stakeholders informed of progress as appropriate.</w:t>
            </w:r>
          </w:p>
          <w:p w14:paraId="675CE4DD" w14:textId="77777777" w:rsidR="008617A8" w:rsidRDefault="008617A8" w:rsidP="00D61B92">
            <w:pPr>
              <w:numPr>
                <w:ilvl w:val="0"/>
                <w:numId w:val="6"/>
              </w:numPr>
              <w:spacing w:after="0" w:line="276" w:lineRule="auto"/>
              <w:rPr>
                <w:rFonts w:cs="Arial"/>
              </w:rPr>
            </w:pPr>
            <w:r w:rsidRPr="00DD01FE">
              <w:rPr>
                <w:rFonts w:cs="Arial"/>
              </w:rPr>
              <w:t>Highly developed written</w:t>
            </w:r>
            <w:r>
              <w:rPr>
                <w:rFonts w:cs="Arial"/>
              </w:rPr>
              <w:t>, graphic</w:t>
            </w:r>
            <w:r w:rsidRPr="00DD01FE">
              <w:rPr>
                <w:rFonts w:cs="Arial"/>
              </w:rPr>
              <w:t xml:space="preserve"> and oral communication skills.</w:t>
            </w:r>
          </w:p>
          <w:p w14:paraId="71C4F0D6" w14:textId="77777777" w:rsidR="008617A8" w:rsidRDefault="008617A8" w:rsidP="00D61B92">
            <w:pPr>
              <w:numPr>
                <w:ilvl w:val="0"/>
                <w:numId w:val="6"/>
              </w:numPr>
              <w:spacing w:after="0" w:line="276" w:lineRule="auto"/>
              <w:rPr>
                <w:rFonts w:cs="Arial"/>
              </w:rPr>
            </w:pPr>
            <w:r w:rsidRPr="00DD01FE">
              <w:rPr>
                <w:rFonts w:cs="Arial"/>
              </w:rPr>
              <w:t>A high level of initiative and independence and the ability to establish own priorities and work with limited direction and proven ability</w:t>
            </w:r>
            <w:r>
              <w:rPr>
                <w:rFonts w:cs="Arial"/>
              </w:rPr>
              <w:t xml:space="preserve"> to work in a team environment.</w:t>
            </w:r>
          </w:p>
          <w:p w14:paraId="2B5839EE" w14:textId="77777777" w:rsidR="008617A8" w:rsidRDefault="008617A8" w:rsidP="00D61B92">
            <w:pPr>
              <w:numPr>
                <w:ilvl w:val="0"/>
                <w:numId w:val="6"/>
              </w:numPr>
              <w:spacing w:after="0" w:line="276" w:lineRule="auto"/>
              <w:rPr>
                <w:rFonts w:cs="Arial"/>
              </w:rPr>
            </w:pPr>
            <w:r w:rsidRPr="00DD01FE">
              <w:rPr>
                <w:rFonts w:cs="Arial"/>
              </w:rPr>
              <w:t>Highly developed customer service skills and demonstrated ability to be professional, discrete, and cour</w:t>
            </w:r>
            <w:r>
              <w:rPr>
                <w:rFonts w:cs="Arial"/>
              </w:rPr>
              <w:t>teous.</w:t>
            </w:r>
          </w:p>
          <w:p w14:paraId="645C4ACE" w14:textId="58E32927" w:rsidR="004D1CE8" w:rsidRPr="008617A8" w:rsidRDefault="008617A8" w:rsidP="00D61B92">
            <w:pPr>
              <w:numPr>
                <w:ilvl w:val="0"/>
                <w:numId w:val="6"/>
              </w:numPr>
              <w:spacing w:after="0" w:line="276" w:lineRule="auto"/>
              <w:rPr>
                <w:rFonts w:cs="Arial"/>
              </w:rPr>
            </w:pPr>
            <w:r w:rsidRPr="00DD01FE">
              <w:rPr>
                <w:rFonts w:cs="Arial"/>
              </w:rPr>
              <w:t>Proven ability in establishing and maintaining strong relationships with internal and external stakeholders.</w:t>
            </w:r>
          </w:p>
        </w:tc>
      </w:tr>
    </w:tbl>
    <w:p w14:paraId="48EF6787" w14:textId="77777777" w:rsidR="00121AA2" w:rsidRDefault="00121AA2" w:rsidP="00D00A22">
      <w:pPr>
        <w:pStyle w:val="NoSpacing"/>
      </w:pPr>
    </w:p>
    <w:tbl>
      <w:tblPr>
        <w:tblStyle w:val="TableGrid"/>
        <w:tblW w:w="10849"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gridCol w:w="75"/>
      </w:tblGrid>
      <w:tr w:rsidR="004B6B57" w:rsidRPr="00A179C5" w14:paraId="1F9940AE" w14:textId="77777777" w:rsidTr="00486874">
        <w:trPr>
          <w:gridAfter w:val="1"/>
          <w:wAfter w:w="75" w:type="dxa"/>
          <w:trHeight w:val="389"/>
        </w:trPr>
        <w:tc>
          <w:tcPr>
            <w:tcW w:w="10774" w:type="dxa"/>
            <w:shd w:val="clear" w:color="auto" w:fill="E8E8E8" w:themeFill="background2"/>
          </w:tcPr>
          <w:p w14:paraId="67D63417" w14:textId="167216BE" w:rsidR="00954AF7" w:rsidRPr="00776B02" w:rsidRDefault="00954AF7" w:rsidP="00C61268">
            <w:pPr>
              <w:rPr>
                <w:rFonts w:eastAsia="Cambria"/>
                <w:b/>
                <w:sz w:val="22"/>
                <w:szCs w:val="22"/>
              </w:rPr>
            </w:pPr>
            <w:r>
              <w:rPr>
                <w:rFonts w:eastAsia="Cambria"/>
                <w:b/>
                <w:sz w:val="22"/>
                <w:szCs w:val="22"/>
              </w:rPr>
              <w:t xml:space="preserve">Inherent Requirements  </w:t>
            </w:r>
            <w:r w:rsidRPr="00776B02">
              <w:rPr>
                <w:rFonts w:eastAsia="Cambria"/>
                <w:b/>
                <w:sz w:val="22"/>
                <w:szCs w:val="22"/>
              </w:rPr>
              <w:t xml:space="preserve"> </w:t>
            </w:r>
          </w:p>
        </w:tc>
      </w:tr>
      <w:tr w:rsidR="004B6B57" w:rsidRPr="00A179C5" w14:paraId="089D2930" w14:textId="77777777" w:rsidTr="00486874">
        <w:trPr>
          <w:trHeight w:val="465"/>
        </w:trPr>
        <w:tc>
          <w:tcPr>
            <w:tcW w:w="10849" w:type="dxa"/>
            <w:gridSpan w:val="2"/>
          </w:tcPr>
          <w:p w14:paraId="5EEB07C3" w14:textId="548155EB" w:rsidR="00E16D7C" w:rsidRDefault="00327641" w:rsidP="00E16D7C">
            <w:pPr>
              <w:pStyle w:val="NoSpacing"/>
              <w:rPr>
                <w:rFonts w:ascii="Arial" w:hAnsi="Arial" w:cs="Arial"/>
                <w:b/>
                <w:bCs/>
                <w:sz w:val="20"/>
                <w:szCs w:val="20"/>
              </w:rPr>
            </w:pPr>
            <w:r w:rsidRPr="00327641">
              <w:rPr>
                <w:rFonts w:ascii="Arial" w:hAnsi="Arial" w:cs="Arial"/>
                <w:sz w:val="20"/>
                <w:szCs w:val="20"/>
              </w:rPr>
              <w:t xml:space="preserve">The reference to the Inherent Requirements for this position is </w:t>
            </w:r>
            <w:r w:rsidR="00E123C8" w:rsidRPr="00E123C8">
              <w:rPr>
                <w:rFonts w:ascii="Arial" w:hAnsi="Arial" w:cs="Arial"/>
                <w:b/>
                <w:bCs/>
                <w:sz w:val="20"/>
                <w:szCs w:val="20"/>
              </w:rPr>
              <w:t xml:space="preserve">DM </w:t>
            </w:r>
            <w:r w:rsidR="005533B2" w:rsidRPr="005533B2">
              <w:rPr>
                <w:rFonts w:ascii="Arial" w:hAnsi="Arial" w:cs="Arial"/>
                <w:b/>
                <w:bCs/>
                <w:sz w:val="20"/>
                <w:szCs w:val="20"/>
              </w:rPr>
              <w:t>9233657</w:t>
            </w:r>
            <w:r w:rsidR="00E123C8" w:rsidRPr="005533B2">
              <w:rPr>
                <w:rFonts w:ascii="Arial" w:hAnsi="Arial" w:cs="Arial"/>
                <w:b/>
                <w:bCs/>
                <w:sz w:val="20"/>
                <w:szCs w:val="20"/>
              </w:rPr>
              <w:t>.</w:t>
            </w:r>
          </w:p>
          <w:p w14:paraId="7CDA41DA" w14:textId="77777777" w:rsidR="00AA0484" w:rsidRDefault="00AA0484" w:rsidP="00E16D7C">
            <w:pPr>
              <w:pStyle w:val="NoSpacing"/>
              <w:rPr>
                <w:rFonts w:ascii="Arial" w:hAnsi="Arial" w:cs="Arial"/>
                <w:b/>
                <w:bCs/>
                <w:sz w:val="20"/>
                <w:szCs w:val="20"/>
              </w:rPr>
            </w:pPr>
          </w:p>
          <w:p w14:paraId="71814E13" w14:textId="156863D6" w:rsidR="00AA0484" w:rsidRPr="00E16D7C" w:rsidRDefault="00AA0484" w:rsidP="00E16D7C">
            <w:pPr>
              <w:pStyle w:val="NoSpacing"/>
              <w:rPr>
                <w:rFonts w:ascii="Arial" w:hAnsi="Arial" w:cs="Arial"/>
                <w:sz w:val="20"/>
                <w:szCs w:val="20"/>
              </w:rPr>
            </w:pPr>
          </w:p>
        </w:tc>
      </w:tr>
    </w:tbl>
    <w:tbl>
      <w:tblPr>
        <w:tblStyle w:val="TableGrid2"/>
        <w:tblW w:w="10774"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E16D7C" w:rsidRPr="00776B02" w14:paraId="28F23888" w14:textId="77777777" w:rsidTr="0081170D">
        <w:trPr>
          <w:trHeight w:val="389"/>
        </w:trPr>
        <w:tc>
          <w:tcPr>
            <w:tcW w:w="10774" w:type="dxa"/>
            <w:shd w:val="clear" w:color="auto" w:fill="E8E8E8" w:themeFill="background2"/>
          </w:tcPr>
          <w:p w14:paraId="3DBA238A" w14:textId="77777777" w:rsidR="00E16D7C" w:rsidRPr="00776B02" w:rsidRDefault="00E16D7C" w:rsidP="0081170D">
            <w:pPr>
              <w:rPr>
                <w:rFonts w:eastAsia="Cambria"/>
                <w:b/>
                <w:sz w:val="22"/>
                <w:szCs w:val="22"/>
              </w:rPr>
            </w:pPr>
            <w:r>
              <w:rPr>
                <w:rFonts w:eastAsia="Cambria"/>
                <w:b/>
                <w:sz w:val="22"/>
                <w:szCs w:val="22"/>
              </w:rPr>
              <w:t xml:space="preserve">Commitment to Child Safety  </w:t>
            </w:r>
            <w:r w:rsidRPr="00776B02">
              <w:rPr>
                <w:rFonts w:eastAsia="Cambria"/>
                <w:b/>
                <w:sz w:val="22"/>
                <w:szCs w:val="22"/>
              </w:rPr>
              <w:t xml:space="preserve"> </w:t>
            </w:r>
          </w:p>
        </w:tc>
      </w:tr>
      <w:tr w:rsidR="00E16D7C" w:rsidRPr="00327641" w14:paraId="5BB30D19" w14:textId="77777777" w:rsidTr="0081170D">
        <w:trPr>
          <w:trHeight w:val="1125"/>
        </w:trPr>
        <w:tc>
          <w:tcPr>
            <w:tcW w:w="10774" w:type="dxa"/>
          </w:tcPr>
          <w:p w14:paraId="7F5CD021" w14:textId="77777777" w:rsidR="005533B2" w:rsidRDefault="005533B2" w:rsidP="005533B2">
            <w:r>
              <w:rPr>
                <w:b/>
                <w:bCs/>
              </w:rPr>
              <w:t>A</w:t>
            </w:r>
            <w:r w:rsidRPr="007D53E7">
              <w:rPr>
                <w:b/>
                <w:bCs/>
              </w:rPr>
              <w:t>ll CoM employees</w:t>
            </w:r>
            <w:r>
              <w:rPr>
                <w:b/>
                <w:bCs/>
              </w:rPr>
              <w:t xml:space="preserve"> are required</w:t>
            </w:r>
            <w:r w:rsidRPr="007D53E7">
              <w:t xml:space="preserve"> to hold a </w:t>
            </w:r>
            <w:r w:rsidRPr="007D53E7">
              <w:rPr>
                <w:b/>
                <w:bCs/>
              </w:rPr>
              <w:t>valid Working with Children Check (WWCC)</w:t>
            </w:r>
            <w:r w:rsidRPr="007D53E7">
              <w:t>.</w:t>
            </w:r>
          </w:p>
          <w:p w14:paraId="26A9771A" w14:textId="77777777" w:rsidR="005533B2" w:rsidRPr="001F0D2E" w:rsidRDefault="005533B2" w:rsidP="005533B2">
            <w:pPr>
              <w:rPr>
                <w:lang w:val="en-AU"/>
              </w:rPr>
            </w:pPr>
            <w:r w:rsidRPr="001F0D2E">
              <w:t>The City of Melbourne is a child-safe organisation with zero tolerance for child abuse. All children and young people have the right to be and feel safe. We embed child safety into daily practice and require all employees, volunteers and contractors to understand, prevent, detect and report any concerns relating to child safety.</w:t>
            </w:r>
            <w:r w:rsidRPr="001F0D2E">
              <w:rPr>
                <w:lang w:val="en-AU"/>
              </w:rPr>
              <w:t> </w:t>
            </w:r>
          </w:p>
          <w:p w14:paraId="21A540C8" w14:textId="77777777" w:rsidR="00E16D7C" w:rsidRPr="00327641" w:rsidRDefault="00E16D7C" w:rsidP="0081170D">
            <w:pPr>
              <w:pStyle w:val="NoSpacing"/>
              <w:rPr>
                <w:rFonts w:ascii="Arial" w:hAnsi="Arial" w:cs="Arial"/>
                <w:b/>
                <w:bCs/>
                <w:sz w:val="20"/>
                <w:szCs w:val="20"/>
              </w:rPr>
            </w:pPr>
          </w:p>
        </w:tc>
      </w:tr>
    </w:tbl>
    <w:p w14:paraId="19E5896A" w14:textId="77777777" w:rsidR="00327641" w:rsidRPr="00D00A22" w:rsidRDefault="00327641" w:rsidP="00D00A22">
      <w:pPr>
        <w:pStyle w:val="NoSpacing"/>
      </w:pPr>
    </w:p>
    <w:sectPr w:rsidR="00327641" w:rsidRPr="00D00A2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DBCA4" w14:textId="77777777" w:rsidR="0038757C" w:rsidRDefault="0038757C" w:rsidP="008F7DE4">
      <w:pPr>
        <w:spacing w:after="0" w:line="240" w:lineRule="auto"/>
      </w:pPr>
      <w:r>
        <w:separator/>
      </w:r>
    </w:p>
  </w:endnote>
  <w:endnote w:type="continuationSeparator" w:id="0">
    <w:p w14:paraId="620BE82B" w14:textId="77777777" w:rsidR="0038757C" w:rsidRDefault="0038757C" w:rsidP="008F7DE4">
      <w:pPr>
        <w:spacing w:after="0" w:line="240" w:lineRule="auto"/>
      </w:pPr>
      <w:r>
        <w:continuationSeparator/>
      </w:r>
    </w:p>
  </w:endnote>
  <w:endnote w:type="continuationNotice" w:id="1">
    <w:p w14:paraId="30DD4E40" w14:textId="77777777" w:rsidR="0038757C" w:rsidRDefault="003875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036" w14:textId="77777777" w:rsidR="00D502FD" w:rsidRDefault="00D502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E320" w14:textId="51432C55" w:rsidR="00E2473E" w:rsidRPr="00E2473E" w:rsidRDefault="6E05DC24" w:rsidP="00E2473E">
    <w:pPr>
      <w:pStyle w:val="Footer"/>
      <w:tabs>
        <w:tab w:val="center" w:pos="4820"/>
        <w:tab w:val="right" w:pos="9639"/>
      </w:tabs>
      <w:ind w:left="-567"/>
      <w:rPr>
        <w:rFonts w:cs="Arial"/>
        <w:sz w:val="18"/>
        <w:szCs w:val="18"/>
      </w:rPr>
    </w:pPr>
    <w:r w:rsidRPr="00A179C5">
      <w:rPr>
        <w:rFonts w:cs="Arial"/>
        <w:sz w:val="18"/>
        <w:szCs w:val="18"/>
      </w:rPr>
      <w:t xml:space="preserve">Position Title: </w:t>
    </w:r>
    <w:r w:rsidR="003C19A5">
      <w:rPr>
        <w:rFonts w:cs="Arial"/>
        <w:sz w:val="18"/>
        <w:szCs w:val="18"/>
      </w:rPr>
      <w:t xml:space="preserve">Assistant </w:t>
    </w:r>
    <w:r w:rsidR="002D5E96">
      <w:rPr>
        <w:rFonts w:cs="Arial"/>
        <w:sz w:val="18"/>
        <w:szCs w:val="18"/>
      </w:rPr>
      <w:t xml:space="preserve">Project Manager </w:t>
    </w:r>
    <w:r w:rsidR="00D02AEB">
      <w:rPr>
        <w:rFonts w:cs="Arial"/>
        <w:sz w:val="18"/>
        <w:szCs w:val="18"/>
      </w:rPr>
      <w:t>- QVMPR</w:t>
    </w:r>
    <w:r w:rsidR="002D5E96">
      <w:rPr>
        <w:rFonts w:cs="Arial"/>
        <w:sz w:val="18"/>
        <w:szCs w:val="18"/>
      </w:rPr>
      <w:tab/>
    </w:r>
  </w:p>
  <w:p w14:paraId="7B2B6645" w14:textId="09283EAA" w:rsidR="00924177" w:rsidRPr="00D96745" w:rsidRDefault="00E2473E" w:rsidP="00E2473E">
    <w:pPr>
      <w:pStyle w:val="Footer"/>
      <w:tabs>
        <w:tab w:val="center" w:pos="4820"/>
        <w:tab w:val="right" w:pos="9639"/>
      </w:tabs>
      <w:ind w:left="-567"/>
      <w:rPr>
        <w:rFonts w:cs="Arial"/>
        <w:sz w:val="18"/>
        <w:szCs w:val="18"/>
      </w:rPr>
    </w:pPr>
    <w:r w:rsidRPr="00E2473E">
      <w:rPr>
        <w:rFonts w:cs="Arial"/>
        <w:sz w:val="18"/>
        <w:szCs w:val="18"/>
      </w:rPr>
      <w:t>DM</w:t>
    </w:r>
    <w:r w:rsidR="003C19A5">
      <w:rPr>
        <w:rFonts w:cs="Arial"/>
        <w:sz w:val="18"/>
        <w:szCs w:val="18"/>
      </w:rPr>
      <w:t>#</w:t>
    </w:r>
    <w:r w:rsidR="00D502FD">
      <w:rPr>
        <w:rFonts w:cs="Arial"/>
        <w:sz w:val="18"/>
        <w:szCs w:val="18"/>
      </w:rPr>
      <w:t>20748144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9ECF" w14:textId="77777777" w:rsidR="00D502FD" w:rsidRDefault="00D50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15247" w14:textId="77777777" w:rsidR="0038757C" w:rsidRDefault="0038757C" w:rsidP="008F7DE4">
      <w:pPr>
        <w:spacing w:after="0" w:line="240" w:lineRule="auto"/>
      </w:pPr>
      <w:r>
        <w:separator/>
      </w:r>
    </w:p>
  </w:footnote>
  <w:footnote w:type="continuationSeparator" w:id="0">
    <w:p w14:paraId="5904DD81" w14:textId="77777777" w:rsidR="0038757C" w:rsidRDefault="0038757C" w:rsidP="008F7DE4">
      <w:pPr>
        <w:spacing w:after="0" w:line="240" w:lineRule="auto"/>
      </w:pPr>
      <w:r>
        <w:continuationSeparator/>
      </w:r>
    </w:p>
  </w:footnote>
  <w:footnote w:type="continuationNotice" w:id="1">
    <w:p w14:paraId="1B59698F" w14:textId="77777777" w:rsidR="0038757C" w:rsidRDefault="003875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FDD7" w14:textId="77777777" w:rsidR="00D502FD" w:rsidRDefault="00D502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E96D" w14:textId="1BFA4B8C" w:rsidR="008F7DE4" w:rsidRDefault="000E3FD1">
    <w:pPr>
      <w:pStyle w:val="Header"/>
    </w:pPr>
    <w:r>
      <w:rPr>
        <w:noProof/>
      </w:rPr>
      <w:drawing>
        <wp:anchor distT="0" distB="0" distL="114300" distR="114300" simplePos="0" relativeHeight="251658241" behindDoc="0" locked="0" layoutInCell="1" allowOverlap="1" wp14:anchorId="6C3105C2" wp14:editId="2A1D89EF">
          <wp:simplePos x="0" y="0"/>
          <wp:positionH relativeFrom="page">
            <wp:posOffset>6750658</wp:posOffset>
          </wp:positionH>
          <wp:positionV relativeFrom="page">
            <wp:posOffset>83240</wp:posOffset>
          </wp:positionV>
          <wp:extent cx="762000" cy="734060"/>
          <wp:effectExtent l="0" t="0" r="0" b="8890"/>
          <wp:wrapSquare wrapText="bothSides"/>
          <wp:docPr id="199432594" name="Picture 2" descr="A logo with a triangle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triangle shap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34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57E4">
      <w:rPr>
        <w:noProof/>
      </w:rPr>
      <mc:AlternateContent>
        <mc:Choice Requires="wps">
          <w:drawing>
            <wp:anchor distT="0" distB="0" distL="114300" distR="114300" simplePos="0" relativeHeight="251658240" behindDoc="0" locked="0" layoutInCell="1" allowOverlap="1" wp14:anchorId="61E61C5B" wp14:editId="693C9E60">
              <wp:simplePos x="0" y="0"/>
              <wp:positionH relativeFrom="column">
                <wp:posOffset>-500332</wp:posOffset>
              </wp:positionH>
              <wp:positionV relativeFrom="paragraph">
                <wp:posOffset>-276045</wp:posOffset>
              </wp:positionV>
              <wp:extent cx="5814204" cy="732518"/>
              <wp:effectExtent l="0" t="0" r="0" b="0"/>
              <wp:wrapNone/>
              <wp:docPr id="127527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204" cy="732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276D5" w14:textId="0BD23445" w:rsidR="00F057E4" w:rsidRPr="00F93FE7" w:rsidRDefault="00F057E4" w:rsidP="00F057E4">
                          <w:pPr>
                            <w:rPr>
                              <w:rFonts w:cs="Arial"/>
                              <w:b/>
                              <w:color w:val="808080"/>
                              <w:sz w:val="32"/>
                              <w:szCs w:val="32"/>
                            </w:rPr>
                          </w:pPr>
                          <w:r w:rsidRPr="00F93FE7">
                            <w:rPr>
                              <w:rFonts w:cs="Arial"/>
                              <w:b/>
                              <w:color w:val="808080"/>
                              <w:sz w:val="32"/>
                              <w:szCs w:val="32"/>
                            </w:rPr>
                            <w:t xml:space="preserve">Position </w:t>
                          </w:r>
                          <w:r w:rsidR="004352CA">
                            <w:rPr>
                              <w:rFonts w:cs="Arial"/>
                              <w:b/>
                              <w:color w:val="808080"/>
                              <w:sz w:val="32"/>
                              <w:szCs w:val="32"/>
                            </w:rPr>
                            <w:t>D</w:t>
                          </w:r>
                          <w:r w:rsidRPr="00F93FE7">
                            <w:rPr>
                              <w:rFonts w:cs="Arial"/>
                              <w:b/>
                              <w:color w:val="808080"/>
                              <w:sz w:val="32"/>
                              <w:szCs w:val="32"/>
                            </w:rPr>
                            <w:t>escription</w:t>
                          </w:r>
                        </w:p>
                        <w:p w14:paraId="2F954DFB" w14:textId="4542BB36" w:rsidR="00F057E4" w:rsidRPr="00932595" w:rsidRDefault="003C19A5" w:rsidP="00DF159A">
                          <w:pPr>
                            <w:rPr>
                              <w:rFonts w:cs="Arial"/>
                              <w:sz w:val="32"/>
                              <w:szCs w:val="32"/>
                            </w:rPr>
                          </w:pPr>
                          <w:r>
                            <w:rPr>
                              <w:b/>
                              <w:color w:val="808080"/>
                              <w:sz w:val="28"/>
                              <w:szCs w:val="28"/>
                            </w:rPr>
                            <w:t xml:space="preserve">Assistant </w:t>
                          </w:r>
                          <w:r w:rsidR="002D5E96">
                            <w:rPr>
                              <w:b/>
                              <w:color w:val="808080"/>
                              <w:sz w:val="28"/>
                              <w:szCs w:val="28"/>
                            </w:rPr>
                            <w:t xml:space="preserve">Project Manager </w:t>
                          </w:r>
                          <w:r w:rsidR="00D02AEB">
                            <w:rPr>
                              <w:b/>
                              <w:color w:val="808080"/>
                              <w:sz w:val="28"/>
                              <w:szCs w:val="28"/>
                            </w:rPr>
                            <w:t>- QVMPR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61C5B" id="_x0000_t202" coordsize="21600,21600" o:spt="202" path="m,l,21600r21600,l21600,xe">
              <v:stroke joinstyle="miter"/>
              <v:path gradientshapeok="t" o:connecttype="rect"/>
            </v:shapetype>
            <v:shape id="Text Box 2" o:spid="_x0000_s1026" type="#_x0000_t202" style="position:absolute;margin-left:-39.4pt;margin-top:-21.75pt;width:457.8pt;height:5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" filled="f" stroked="f">
              <v:textbox>
                <w:txbxContent>
                  <w:p w14:paraId="4E4276D5" w14:textId="0BD23445" w:rsidR="00F057E4" w:rsidRPr="00F93FE7" w:rsidRDefault="00F057E4" w:rsidP="00F057E4">
                    <w:pPr>
                      <w:rPr>
                        <w:rFonts w:cs="Arial"/>
                        <w:b/>
                        <w:color w:val="808080"/>
                        <w:sz w:val="32"/>
                        <w:szCs w:val="32"/>
                      </w:rPr>
                    </w:pPr>
                    <w:r w:rsidRPr="00F93FE7">
                      <w:rPr>
                        <w:rFonts w:cs="Arial"/>
                        <w:b/>
                        <w:color w:val="808080"/>
                        <w:sz w:val="32"/>
                        <w:szCs w:val="32"/>
                      </w:rPr>
                      <w:t xml:space="preserve">Position </w:t>
                    </w:r>
                    <w:r w:rsidR="004352CA">
                      <w:rPr>
                        <w:rFonts w:cs="Arial"/>
                        <w:b/>
                        <w:color w:val="808080"/>
                        <w:sz w:val="32"/>
                        <w:szCs w:val="32"/>
                      </w:rPr>
                      <w:t>D</w:t>
                    </w:r>
                    <w:r w:rsidRPr="00F93FE7">
                      <w:rPr>
                        <w:rFonts w:cs="Arial"/>
                        <w:b/>
                        <w:color w:val="808080"/>
                        <w:sz w:val="32"/>
                        <w:szCs w:val="32"/>
                      </w:rPr>
                      <w:t>escription</w:t>
                    </w:r>
                  </w:p>
                  <w:p w14:paraId="2F954DFB" w14:textId="4542BB36" w:rsidR="00F057E4" w:rsidRPr="00932595" w:rsidRDefault="003C19A5" w:rsidP="00DF159A">
                    <w:pPr>
                      <w:rPr>
                        <w:rFonts w:cs="Arial"/>
                        <w:sz w:val="32"/>
                        <w:szCs w:val="32"/>
                      </w:rPr>
                    </w:pPr>
                    <w:r>
                      <w:rPr>
                        <w:b/>
                        <w:color w:val="808080"/>
                        <w:sz w:val="28"/>
                        <w:szCs w:val="28"/>
                      </w:rPr>
                      <w:t xml:space="preserve">Assistant </w:t>
                    </w:r>
                    <w:r w:rsidR="002D5E96">
                      <w:rPr>
                        <w:b/>
                        <w:color w:val="808080"/>
                        <w:sz w:val="28"/>
                        <w:szCs w:val="28"/>
                      </w:rPr>
                      <w:t xml:space="preserve">Project Manager </w:t>
                    </w:r>
                    <w:r w:rsidR="00D02AEB">
                      <w:rPr>
                        <w:b/>
                        <w:color w:val="808080"/>
                        <w:sz w:val="28"/>
                        <w:szCs w:val="28"/>
                      </w:rPr>
                      <w:t>- QVMPR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EDD5" w14:textId="77777777" w:rsidR="00D502FD" w:rsidRDefault="00D50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4288"/>
    <w:multiLevelType w:val="hybridMultilevel"/>
    <w:tmpl w:val="64D00A16"/>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7FA1808"/>
    <w:multiLevelType w:val="hybridMultilevel"/>
    <w:tmpl w:val="20DE7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6C16DA8"/>
    <w:multiLevelType w:val="hybridMultilevel"/>
    <w:tmpl w:val="3AFC64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D820EC8"/>
    <w:multiLevelType w:val="hybridMultilevel"/>
    <w:tmpl w:val="6BCABD3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C8A2D42"/>
    <w:multiLevelType w:val="hybridMultilevel"/>
    <w:tmpl w:val="F5C63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F411D16"/>
    <w:multiLevelType w:val="hybridMultilevel"/>
    <w:tmpl w:val="14461B88"/>
    <w:lvl w:ilvl="0" w:tplc="0074AB60">
      <w:start w:val="1"/>
      <w:numFmt w:val="bullet"/>
      <w:lvlText w:val=""/>
      <w:lvlJc w:val="left"/>
      <w:pPr>
        <w:ind w:left="360" w:hanging="360"/>
      </w:pPr>
      <w:rPr>
        <w:rFonts w:ascii="Symbol" w:hAnsi="Symbol" w:hint="default"/>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FD942D0"/>
    <w:multiLevelType w:val="hybridMultilevel"/>
    <w:tmpl w:val="B9080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7C3E14"/>
    <w:multiLevelType w:val="hybridMultilevel"/>
    <w:tmpl w:val="9B3E3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F003138"/>
    <w:multiLevelType w:val="hybridMultilevel"/>
    <w:tmpl w:val="FB942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D80643"/>
    <w:multiLevelType w:val="hybridMultilevel"/>
    <w:tmpl w:val="E59AF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D38AE25"/>
    <w:multiLevelType w:val="hybridMultilevel"/>
    <w:tmpl w:val="26D0761A"/>
    <w:lvl w:ilvl="0" w:tplc="4202B8F8">
      <w:start w:val="1"/>
      <w:numFmt w:val="bullet"/>
      <w:lvlText w:val=""/>
      <w:lvlJc w:val="left"/>
      <w:pPr>
        <w:ind w:left="720" w:hanging="360"/>
      </w:pPr>
      <w:rPr>
        <w:rFonts w:ascii="Symbol" w:hAnsi="Symbol" w:hint="default"/>
      </w:rPr>
    </w:lvl>
    <w:lvl w:ilvl="1" w:tplc="90AC9C06">
      <w:start w:val="1"/>
      <w:numFmt w:val="bullet"/>
      <w:lvlText w:val="o"/>
      <w:lvlJc w:val="left"/>
      <w:pPr>
        <w:ind w:left="1440" w:hanging="360"/>
      </w:pPr>
      <w:rPr>
        <w:rFonts w:ascii="Courier New" w:hAnsi="Courier New" w:hint="default"/>
      </w:rPr>
    </w:lvl>
    <w:lvl w:ilvl="2" w:tplc="22B84BD6">
      <w:start w:val="1"/>
      <w:numFmt w:val="bullet"/>
      <w:lvlText w:val=""/>
      <w:lvlJc w:val="left"/>
      <w:pPr>
        <w:ind w:left="2160" w:hanging="360"/>
      </w:pPr>
      <w:rPr>
        <w:rFonts w:ascii="Wingdings" w:hAnsi="Wingdings" w:hint="default"/>
      </w:rPr>
    </w:lvl>
    <w:lvl w:ilvl="3" w:tplc="B2A877FA">
      <w:start w:val="1"/>
      <w:numFmt w:val="bullet"/>
      <w:lvlText w:val=""/>
      <w:lvlJc w:val="left"/>
      <w:pPr>
        <w:ind w:left="2880" w:hanging="360"/>
      </w:pPr>
      <w:rPr>
        <w:rFonts w:ascii="Symbol" w:hAnsi="Symbol" w:hint="default"/>
      </w:rPr>
    </w:lvl>
    <w:lvl w:ilvl="4" w:tplc="143C8D4E">
      <w:start w:val="1"/>
      <w:numFmt w:val="bullet"/>
      <w:lvlText w:val="o"/>
      <w:lvlJc w:val="left"/>
      <w:pPr>
        <w:ind w:left="3600" w:hanging="360"/>
      </w:pPr>
      <w:rPr>
        <w:rFonts w:ascii="Courier New" w:hAnsi="Courier New" w:hint="default"/>
      </w:rPr>
    </w:lvl>
    <w:lvl w:ilvl="5" w:tplc="5BB83084">
      <w:start w:val="1"/>
      <w:numFmt w:val="bullet"/>
      <w:lvlText w:val=""/>
      <w:lvlJc w:val="left"/>
      <w:pPr>
        <w:ind w:left="4320" w:hanging="360"/>
      </w:pPr>
      <w:rPr>
        <w:rFonts w:ascii="Wingdings" w:hAnsi="Wingdings" w:hint="default"/>
      </w:rPr>
    </w:lvl>
    <w:lvl w:ilvl="6" w:tplc="C1B6E5B4">
      <w:start w:val="1"/>
      <w:numFmt w:val="bullet"/>
      <w:lvlText w:val=""/>
      <w:lvlJc w:val="left"/>
      <w:pPr>
        <w:ind w:left="5040" w:hanging="360"/>
      </w:pPr>
      <w:rPr>
        <w:rFonts w:ascii="Symbol" w:hAnsi="Symbol" w:hint="default"/>
      </w:rPr>
    </w:lvl>
    <w:lvl w:ilvl="7" w:tplc="A82C2CDE">
      <w:start w:val="1"/>
      <w:numFmt w:val="bullet"/>
      <w:lvlText w:val="o"/>
      <w:lvlJc w:val="left"/>
      <w:pPr>
        <w:ind w:left="5760" w:hanging="360"/>
      </w:pPr>
      <w:rPr>
        <w:rFonts w:ascii="Courier New" w:hAnsi="Courier New" w:hint="default"/>
      </w:rPr>
    </w:lvl>
    <w:lvl w:ilvl="8" w:tplc="95BCC186">
      <w:start w:val="1"/>
      <w:numFmt w:val="bullet"/>
      <w:lvlText w:val=""/>
      <w:lvlJc w:val="left"/>
      <w:pPr>
        <w:ind w:left="6480" w:hanging="360"/>
      </w:pPr>
      <w:rPr>
        <w:rFonts w:ascii="Wingdings" w:hAnsi="Wingdings" w:hint="default"/>
      </w:rPr>
    </w:lvl>
  </w:abstractNum>
  <w:abstractNum w:abstractNumId="11" w15:restartNumberingAfterBreak="0">
    <w:nsid w:val="7ECE0474"/>
    <w:multiLevelType w:val="hybridMultilevel"/>
    <w:tmpl w:val="08E450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99588467">
    <w:abstractNumId w:val="11"/>
  </w:num>
  <w:num w:numId="2" w16cid:durableId="463229796">
    <w:abstractNumId w:val="7"/>
  </w:num>
  <w:num w:numId="3" w16cid:durableId="1320116012">
    <w:abstractNumId w:val="4"/>
  </w:num>
  <w:num w:numId="4" w16cid:durableId="1195000713">
    <w:abstractNumId w:val="10"/>
  </w:num>
  <w:num w:numId="5" w16cid:durableId="672345425">
    <w:abstractNumId w:val="6"/>
  </w:num>
  <w:num w:numId="6" w16cid:durableId="762334467">
    <w:abstractNumId w:val="5"/>
  </w:num>
  <w:num w:numId="7" w16cid:durableId="1113667431">
    <w:abstractNumId w:val="8"/>
  </w:num>
  <w:num w:numId="8" w16cid:durableId="977492837">
    <w:abstractNumId w:val="1"/>
  </w:num>
  <w:num w:numId="9" w16cid:durableId="321279886">
    <w:abstractNumId w:val="0"/>
  </w:num>
  <w:num w:numId="10" w16cid:durableId="719521104">
    <w:abstractNumId w:val="3"/>
  </w:num>
  <w:num w:numId="11" w16cid:durableId="612521311">
    <w:abstractNumId w:val="2"/>
  </w:num>
  <w:num w:numId="12" w16cid:durableId="56992484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A9E82B"/>
    <w:rsid w:val="0000311D"/>
    <w:rsid w:val="0000471F"/>
    <w:rsid w:val="000204F8"/>
    <w:rsid w:val="00030CE2"/>
    <w:rsid w:val="00033D84"/>
    <w:rsid w:val="00053B3C"/>
    <w:rsid w:val="0005442F"/>
    <w:rsid w:val="00055984"/>
    <w:rsid w:val="000722F5"/>
    <w:rsid w:val="000907A3"/>
    <w:rsid w:val="0009182A"/>
    <w:rsid w:val="000A2C96"/>
    <w:rsid w:val="000A3885"/>
    <w:rsid w:val="000B2515"/>
    <w:rsid w:val="000B59D2"/>
    <w:rsid w:val="000C4778"/>
    <w:rsid w:val="000C77F7"/>
    <w:rsid w:val="000D45C5"/>
    <w:rsid w:val="000D735C"/>
    <w:rsid w:val="000E3FD1"/>
    <w:rsid w:val="000F1712"/>
    <w:rsid w:val="00114017"/>
    <w:rsid w:val="00121AA2"/>
    <w:rsid w:val="00124EEE"/>
    <w:rsid w:val="001273DC"/>
    <w:rsid w:val="00191E90"/>
    <w:rsid w:val="001B3078"/>
    <w:rsid w:val="001F495F"/>
    <w:rsid w:val="002120A3"/>
    <w:rsid w:val="00214DA7"/>
    <w:rsid w:val="00215D7E"/>
    <w:rsid w:val="00222398"/>
    <w:rsid w:val="00234D99"/>
    <w:rsid w:val="002420D4"/>
    <w:rsid w:val="00243565"/>
    <w:rsid w:val="0029308C"/>
    <w:rsid w:val="002A1A39"/>
    <w:rsid w:val="002A4251"/>
    <w:rsid w:val="002A71E9"/>
    <w:rsid w:val="002D5E96"/>
    <w:rsid w:val="002E230E"/>
    <w:rsid w:val="002E7550"/>
    <w:rsid w:val="002F0AA2"/>
    <w:rsid w:val="002F2EC7"/>
    <w:rsid w:val="002F3264"/>
    <w:rsid w:val="002F7E10"/>
    <w:rsid w:val="0031075A"/>
    <w:rsid w:val="003112CD"/>
    <w:rsid w:val="00312DE8"/>
    <w:rsid w:val="00327641"/>
    <w:rsid w:val="003375AE"/>
    <w:rsid w:val="00344D13"/>
    <w:rsid w:val="00350634"/>
    <w:rsid w:val="00360C8E"/>
    <w:rsid w:val="0037577C"/>
    <w:rsid w:val="00375FA2"/>
    <w:rsid w:val="00387525"/>
    <w:rsid w:val="0038757C"/>
    <w:rsid w:val="003A07DF"/>
    <w:rsid w:val="003A4F3A"/>
    <w:rsid w:val="003B7D8C"/>
    <w:rsid w:val="003C19A5"/>
    <w:rsid w:val="003C5277"/>
    <w:rsid w:val="003D58DA"/>
    <w:rsid w:val="003E02E6"/>
    <w:rsid w:val="003E036E"/>
    <w:rsid w:val="003E684B"/>
    <w:rsid w:val="003F2A0A"/>
    <w:rsid w:val="00402CF2"/>
    <w:rsid w:val="0041706A"/>
    <w:rsid w:val="00431721"/>
    <w:rsid w:val="004352CA"/>
    <w:rsid w:val="00447E22"/>
    <w:rsid w:val="00465983"/>
    <w:rsid w:val="004850C6"/>
    <w:rsid w:val="004859FC"/>
    <w:rsid w:val="00486874"/>
    <w:rsid w:val="00493880"/>
    <w:rsid w:val="004A34A9"/>
    <w:rsid w:val="004A78F6"/>
    <w:rsid w:val="004B0E53"/>
    <w:rsid w:val="004B52B2"/>
    <w:rsid w:val="004B6B57"/>
    <w:rsid w:val="004D1CE8"/>
    <w:rsid w:val="004D3A8F"/>
    <w:rsid w:val="004E0ACA"/>
    <w:rsid w:val="004F4A9B"/>
    <w:rsid w:val="004F6F1C"/>
    <w:rsid w:val="005100F6"/>
    <w:rsid w:val="0051100B"/>
    <w:rsid w:val="005122A5"/>
    <w:rsid w:val="00526A7C"/>
    <w:rsid w:val="00532A64"/>
    <w:rsid w:val="00536EF3"/>
    <w:rsid w:val="00551050"/>
    <w:rsid w:val="005533B2"/>
    <w:rsid w:val="00554F36"/>
    <w:rsid w:val="005804CE"/>
    <w:rsid w:val="005874E7"/>
    <w:rsid w:val="005A5126"/>
    <w:rsid w:val="005A6D2C"/>
    <w:rsid w:val="005A713D"/>
    <w:rsid w:val="005B4E5D"/>
    <w:rsid w:val="005B5521"/>
    <w:rsid w:val="005B713F"/>
    <w:rsid w:val="005C0117"/>
    <w:rsid w:val="005C1D06"/>
    <w:rsid w:val="005D579E"/>
    <w:rsid w:val="005D5C73"/>
    <w:rsid w:val="005E365B"/>
    <w:rsid w:val="005E55AA"/>
    <w:rsid w:val="005F3093"/>
    <w:rsid w:val="0061363B"/>
    <w:rsid w:val="006167F1"/>
    <w:rsid w:val="0061705E"/>
    <w:rsid w:val="00624AF1"/>
    <w:rsid w:val="00625BD7"/>
    <w:rsid w:val="00626CCD"/>
    <w:rsid w:val="006306D7"/>
    <w:rsid w:val="00636186"/>
    <w:rsid w:val="00664217"/>
    <w:rsid w:val="0067458E"/>
    <w:rsid w:val="00685002"/>
    <w:rsid w:val="00691AD9"/>
    <w:rsid w:val="006B13EC"/>
    <w:rsid w:val="006B325F"/>
    <w:rsid w:val="006C6C90"/>
    <w:rsid w:val="006D017E"/>
    <w:rsid w:val="006D35E6"/>
    <w:rsid w:val="006E58D5"/>
    <w:rsid w:val="006E7E96"/>
    <w:rsid w:val="006F05F5"/>
    <w:rsid w:val="00717D76"/>
    <w:rsid w:val="00734A82"/>
    <w:rsid w:val="00744C78"/>
    <w:rsid w:val="00745BB5"/>
    <w:rsid w:val="00776B02"/>
    <w:rsid w:val="007C2236"/>
    <w:rsid w:val="007D2138"/>
    <w:rsid w:val="007D2232"/>
    <w:rsid w:val="007D2768"/>
    <w:rsid w:val="00827341"/>
    <w:rsid w:val="0084036B"/>
    <w:rsid w:val="00851486"/>
    <w:rsid w:val="008616A4"/>
    <w:rsid w:val="008617A8"/>
    <w:rsid w:val="00862B6F"/>
    <w:rsid w:val="00865586"/>
    <w:rsid w:val="008B042E"/>
    <w:rsid w:val="008B212E"/>
    <w:rsid w:val="008B38C1"/>
    <w:rsid w:val="008C72AE"/>
    <w:rsid w:val="008F7DE4"/>
    <w:rsid w:val="00902D6B"/>
    <w:rsid w:val="00912414"/>
    <w:rsid w:val="00917417"/>
    <w:rsid w:val="00924177"/>
    <w:rsid w:val="00932595"/>
    <w:rsid w:val="0093443D"/>
    <w:rsid w:val="00937EA7"/>
    <w:rsid w:val="00954AF7"/>
    <w:rsid w:val="00955094"/>
    <w:rsid w:val="009642E0"/>
    <w:rsid w:val="009864F8"/>
    <w:rsid w:val="009C57CE"/>
    <w:rsid w:val="009C6D92"/>
    <w:rsid w:val="009D18A1"/>
    <w:rsid w:val="009D20E4"/>
    <w:rsid w:val="009F3B2A"/>
    <w:rsid w:val="00A179C5"/>
    <w:rsid w:val="00A40DD1"/>
    <w:rsid w:val="00A54F2E"/>
    <w:rsid w:val="00A83A88"/>
    <w:rsid w:val="00A83BEC"/>
    <w:rsid w:val="00A91D95"/>
    <w:rsid w:val="00AA0484"/>
    <w:rsid w:val="00AC0086"/>
    <w:rsid w:val="00AD0A71"/>
    <w:rsid w:val="00AE1EE0"/>
    <w:rsid w:val="00AE380D"/>
    <w:rsid w:val="00AF1A6B"/>
    <w:rsid w:val="00B155CB"/>
    <w:rsid w:val="00B20C74"/>
    <w:rsid w:val="00B20F83"/>
    <w:rsid w:val="00B30D61"/>
    <w:rsid w:val="00B3413F"/>
    <w:rsid w:val="00B526CA"/>
    <w:rsid w:val="00B53870"/>
    <w:rsid w:val="00B74606"/>
    <w:rsid w:val="00B74C2C"/>
    <w:rsid w:val="00B8210A"/>
    <w:rsid w:val="00B82EA8"/>
    <w:rsid w:val="00B842FD"/>
    <w:rsid w:val="00BA6E15"/>
    <w:rsid w:val="00BB2A6C"/>
    <w:rsid w:val="00BB73B2"/>
    <w:rsid w:val="00BD2A32"/>
    <w:rsid w:val="00BE7EA3"/>
    <w:rsid w:val="00C0430B"/>
    <w:rsid w:val="00C04AA0"/>
    <w:rsid w:val="00C14247"/>
    <w:rsid w:val="00C147B4"/>
    <w:rsid w:val="00C34626"/>
    <w:rsid w:val="00C61268"/>
    <w:rsid w:val="00C63EB2"/>
    <w:rsid w:val="00CD0CD4"/>
    <w:rsid w:val="00CD63EE"/>
    <w:rsid w:val="00CE5398"/>
    <w:rsid w:val="00CF7CB9"/>
    <w:rsid w:val="00D00A22"/>
    <w:rsid w:val="00D00E80"/>
    <w:rsid w:val="00D02AEB"/>
    <w:rsid w:val="00D16226"/>
    <w:rsid w:val="00D3601C"/>
    <w:rsid w:val="00D45916"/>
    <w:rsid w:val="00D45D98"/>
    <w:rsid w:val="00D502FD"/>
    <w:rsid w:val="00D61B92"/>
    <w:rsid w:val="00D72BB3"/>
    <w:rsid w:val="00D82B02"/>
    <w:rsid w:val="00D96745"/>
    <w:rsid w:val="00DA0CA9"/>
    <w:rsid w:val="00DC2C22"/>
    <w:rsid w:val="00DC4342"/>
    <w:rsid w:val="00DD78F1"/>
    <w:rsid w:val="00DE10A5"/>
    <w:rsid w:val="00DE3172"/>
    <w:rsid w:val="00DF159A"/>
    <w:rsid w:val="00E070E1"/>
    <w:rsid w:val="00E123C8"/>
    <w:rsid w:val="00E16D7C"/>
    <w:rsid w:val="00E2473E"/>
    <w:rsid w:val="00E25396"/>
    <w:rsid w:val="00E375AD"/>
    <w:rsid w:val="00E5239A"/>
    <w:rsid w:val="00E6595F"/>
    <w:rsid w:val="00E66F65"/>
    <w:rsid w:val="00E7185E"/>
    <w:rsid w:val="00E76EC3"/>
    <w:rsid w:val="00E82EED"/>
    <w:rsid w:val="00E84C26"/>
    <w:rsid w:val="00E97990"/>
    <w:rsid w:val="00EA04BB"/>
    <w:rsid w:val="00EA2777"/>
    <w:rsid w:val="00EB4490"/>
    <w:rsid w:val="00EC733E"/>
    <w:rsid w:val="00ED2D91"/>
    <w:rsid w:val="00ED3917"/>
    <w:rsid w:val="00F057E4"/>
    <w:rsid w:val="00F2583C"/>
    <w:rsid w:val="00F265E3"/>
    <w:rsid w:val="00F30D63"/>
    <w:rsid w:val="00F32A39"/>
    <w:rsid w:val="00F3638E"/>
    <w:rsid w:val="00F52B01"/>
    <w:rsid w:val="00F60E0A"/>
    <w:rsid w:val="00F6657B"/>
    <w:rsid w:val="00F8022A"/>
    <w:rsid w:val="00F93FE7"/>
    <w:rsid w:val="00FB0A17"/>
    <w:rsid w:val="06157DF8"/>
    <w:rsid w:val="08A60209"/>
    <w:rsid w:val="0B244E9D"/>
    <w:rsid w:val="0C550844"/>
    <w:rsid w:val="0E02870D"/>
    <w:rsid w:val="12D69B56"/>
    <w:rsid w:val="13356225"/>
    <w:rsid w:val="1353292D"/>
    <w:rsid w:val="140F790E"/>
    <w:rsid w:val="1A816F7C"/>
    <w:rsid w:val="1B6CC44D"/>
    <w:rsid w:val="1D8BA694"/>
    <w:rsid w:val="1D8BCF15"/>
    <w:rsid w:val="20A9AEA2"/>
    <w:rsid w:val="24120B8C"/>
    <w:rsid w:val="2D6CB1AC"/>
    <w:rsid w:val="2FFFA0A1"/>
    <w:rsid w:val="311052BF"/>
    <w:rsid w:val="34A5455C"/>
    <w:rsid w:val="397AF43B"/>
    <w:rsid w:val="3AF649F4"/>
    <w:rsid w:val="3B5AED2E"/>
    <w:rsid w:val="3CE88E6E"/>
    <w:rsid w:val="3FE561C6"/>
    <w:rsid w:val="41906802"/>
    <w:rsid w:val="41F5D2FA"/>
    <w:rsid w:val="43A9E82B"/>
    <w:rsid w:val="474229F6"/>
    <w:rsid w:val="483DB607"/>
    <w:rsid w:val="4D97DB7E"/>
    <w:rsid w:val="4DDB5092"/>
    <w:rsid w:val="540C1CA7"/>
    <w:rsid w:val="544307EE"/>
    <w:rsid w:val="59647786"/>
    <w:rsid w:val="5A15DD02"/>
    <w:rsid w:val="5BA0C870"/>
    <w:rsid w:val="5DCFC7C9"/>
    <w:rsid w:val="5F522E72"/>
    <w:rsid w:val="6230561B"/>
    <w:rsid w:val="6799D207"/>
    <w:rsid w:val="6A2DFB81"/>
    <w:rsid w:val="6E05DC24"/>
    <w:rsid w:val="6FD75A59"/>
    <w:rsid w:val="72E8DA4F"/>
    <w:rsid w:val="73C394F9"/>
    <w:rsid w:val="743921B9"/>
    <w:rsid w:val="748FD3DD"/>
    <w:rsid w:val="7CC6FBF9"/>
    <w:rsid w:val="7E5FC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9E82B"/>
  <w15:chartTrackingRefBased/>
  <w15:docId w15:val="{1300FE32-7EFF-4502-A4A7-3807622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M Style"/>
    <w:next w:val="NoSpacing"/>
    <w:qFormat/>
    <w:rsid w:val="004B0E53"/>
    <w:pPr>
      <w:spacing w:after="120" w:line="278" w:lineRule="auto"/>
    </w:pPr>
    <w:rPr>
      <w:rFonts w:ascii="Arial" w:hAnsi="Arial"/>
      <w:sz w:val="20"/>
    </w:rPr>
  </w:style>
  <w:style w:type="paragraph" w:styleId="Heading1">
    <w:name w:val="heading 1"/>
    <w:basedOn w:val="Normal"/>
    <w:next w:val="Normal"/>
    <w:link w:val="Heading1Char"/>
    <w:uiPriority w:val="9"/>
    <w:qFormat/>
    <w:rsid w:val="003F2A0A"/>
    <w:pPr>
      <w:keepNext/>
      <w:spacing w:before="120" w:after="60" w:line="276" w:lineRule="auto"/>
      <w:outlineLvl w:val="0"/>
    </w:pPr>
    <w:rPr>
      <w:rFonts w:ascii="Aptos Display" w:eastAsia="Times New Roman" w:hAnsi="Aptos Display" w:cs="Times New Roman"/>
      <w:b/>
      <w:bCs/>
      <w:kern w:val="32"/>
      <w:sz w:val="22"/>
      <w:szCs w:val="32"/>
      <w:lang w:val="en-AU" w:eastAsia="en-AU"/>
    </w:rPr>
  </w:style>
  <w:style w:type="paragraph" w:styleId="Heading3">
    <w:name w:val="heading 3"/>
    <w:basedOn w:val="Normal"/>
    <w:next w:val="Normal"/>
    <w:link w:val="Heading3Char"/>
    <w:uiPriority w:val="9"/>
    <w:semiHidden/>
    <w:unhideWhenUsed/>
    <w:qFormat/>
    <w:rsid w:val="00F2583C"/>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uiPriority w:val="9"/>
    <w:unhideWhenUsed/>
    <w:qFormat/>
    <w:rsid w:val="59647786"/>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DE4"/>
  </w:style>
  <w:style w:type="paragraph" w:styleId="Footer">
    <w:name w:val="footer"/>
    <w:basedOn w:val="Normal"/>
    <w:link w:val="FooterChar"/>
    <w:unhideWhenUsed/>
    <w:rsid w:val="008F7DE4"/>
    <w:pPr>
      <w:tabs>
        <w:tab w:val="center" w:pos="4513"/>
        <w:tab w:val="right" w:pos="9026"/>
      </w:tabs>
      <w:spacing w:after="0" w:line="240" w:lineRule="auto"/>
    </w:pPr>
  </w:style>
  <w:style w:type="character" w:customStyle="1" w:styleId="FooterChar">
    <w:name w:val="Footer Char"/>
    <w:basedOn w:val="DefaultParagraphFont"/>
    <w:link w:val="Footer"/>
    <w:rsid w:val="008F7DE4"/>
  </w:style>
  <w:style w:type="table" w:styleId="TableGrid">
    <w:name w:val="Table Grid"/>
    <w:basedOn w:val="TableNormal"/>
    <w:uiPriority w:val="39"/>
    <w:rsid w:val="0091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F2A0A"/>
    <w:rPr>
      <w:rFonts w:ascii="Aptos Display" w:eastAsia="Times New Roman" w:hAnsi="Aptos Display" w:cs="Times New Roman"/>
      <w:b/>
      <w:bCs/>
      <w:kern w:val="32"/>
      <w:sz w:val="22"/>
      <w:szCs w:val="32"/>
      <w:lang w:val="en-AU" w:eastAsia="en-AU"/>
    </w:rPr>
  </w:style>
  <w:style w:type="paragraph" w:styleId="NoSpacing">
    <w:name w:val="No Spacing"/>
    <w:uiPriority w:val="1"/>
    <w:qFormat/>
    <w:rsid w:val="00CD63EE"/>
    <w:pPr>
      <w:spacing w:after="0" w:line="240" w:lineRule="auto"/>
    </w:pPr>
  </w:style>
  <w:style w:type="paragraph" w:styleId="ListParagraph">
    <w:name w:val="List Paragraph"/>
    <w:basedOn w:val="Normal"/>
    <w:uiPriority w:val="34"/>
    <w:qFormat/>
    <w:rsid w:val="005A5126"/>
    <w:pPr>
      <w:ind w:left="720"/>
      <w:contextualSpacing/>
    </w:pPr>
  </w:style>
  <w:style w:type="paragraph" w:customStyle="1" w:styleId="CharChar">
    <w:name w:val="Char Char"/>
    <w:basedOn w:val="Normal"/>
    <w:rsid w:val="00554F36"/>
    <w:pPr>
      <w:spacing w:line="240" w:lineRule="exact"/>
    </w:pPr>
    <w:rPr>
      <w:rFonts w:ascii="Tahoma" w:eastAsia="Times New Roman" w:hAnsi="Tahoma" w:cs="Tahoma"/>
      <w:szCs w:val="20"/>
      <w:lang w:eastAsia="en-US"/>
    </w:rPr>
  </w:style>
  <w:style w:type="table" w:styleId="MediumShading1-Accent1">
    <w:name w:val="Medium Shading 1 Accent 1"/>
    <w:basedOn w:val="TableNormal"/>
    <w:uiPriority w:val="63"/>
    <w:rsid w:val="0051100B"/>
    <w:pPr>
      <w:spacing w:after="0" w:line="240" w:lineRule="auto"/>
    </w:pPr>
    <w:rPr>
      <w:rFonts w:ascii="Times New Roman" w:eastAsia="Times New Roman" w:hAnsi="Times New Roman" w:cs="Times New Roman"/>
      <w:sz w:val="20"/>
      <w:szCs w:val="20"/>
      <w:lang w:val="en-AU" w:eastAsia="en-A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EC733E"/>
    <w:pPr>
      <w:spacing w:after="0" w:line="240" w:lineRule="auto"/>
    </w:pPr>
    <w:rPr>
      <w:rFonts w:ascii="Tahoma" w:eastAsia="Times New Roman" w:hAnsi="Tahoma" w:cs="Tahoma"/>
      <w:sz w:val="16"/>
      <w:szCs w:val="16"/>
      <w:lang w:val="en-AU" w:eastAsia="en-AU"/>
    </w:rPr>
  </w:style>
  <w:style w:type="character" w:customStyle="1" w:styleId="BalloonTextChar">
    <w:name w:val="Balloon Text Char"/>
    <w:basedOn w:val="DefaultParagraphFont"/>
    <w:link w:val="BalloonText"/>
    <w:uiPriority w:val="99"/>
    <w:semiHidden/>
    <w:rsid w:val="00EC733E"/>
    <w:rPr>
      <w:rFonts w:ascii="Tahoma" w:eastAsia="Times New Roman" w:hAnsi="Tahoma" w:cs="Tahoma"/>
      <w:sz w:val="16"/>
      <w:szCs w:val="16"/>
      <w:lang w:val="en-AU" w:eastAsia="en-AU"/>
    </w:rPr>
  </w:style>
  <w:style w:type="character" w:customStyle="1" w:styleId="Heading3Char">
    <w:name w:val="Heading 3 Char"/>
    <w:basedOn w:val="DefaultParagraphFont"/>
    <w:link w:val="Heading3"/>
    <w:uiPriority w:val="9"/>
    <w:semiHidden/>
    <w:rsid w:val="00F2583C"/>
    <w:rPr>
      <w:rFonts w:asciiTheme="majorHAnsi" w:eastAsiaTheme="majorEastAsia" w:hAnsiTheme="majorHAnsi" w:cstheme="majorBidi"/>
      <w:color w:val="0A2F40" w:themeColor="accent1" w:themeShade="7F"/>
    </w:rPr>
  </w:style>
  <w:style w:type="table" w:customStyle="1" w:styleId="TableGrid2">
    <w:name w:val="Table Grid2"/>
    <w:basedOn w:val="TableNormal"/>
    <w:next w:val="TableGrid"/>
    <w:uiPriority w:val="39"/>
    <w:rsid w:val="00E16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0">
    <w:name w:val="Char Char"/>
    <w:basedOn w:val="Normal"/>
    <w:rsid w:val="00DF159A"/>
    <w:pPr>
      <w:spacing w:after="160" w:line="240" w:lineRule="exact"/>
    </w:pPr>
    <w:rPr>
      <w:rFonts w:ascii="Tahoma" w:eastAsia="Times New Roman" w:hAnsi="Tahoma" w:cs="Tahoma"/>
      <w:szCs w:val="20"/>
      <w:lang w:eastAsia="en-US"/>
    </w:rPr>
  </w:style>
  <w:style w:type="paragraph" w:customStyle="1" w:styleId="CharChar1">
    <w:name w:val="Char Char"/>
    <w:basedOn w:val="Normal"/>
    <w:rsid w:val="004D1CE8"/>
    <w:pPr>
      <w:spacing w:after="160" w:line="240" w:lineRule="exact"/>
    </w:pPr>
    <w:rPr>
      <w:rFonts w:ascii="Tahoma" w:eastAsia="Times New Roman" w:hAnsi="Tahoma" w:cs="Tahoma"/>
      <w:szCs w:val="20"/>
      <w:lang w:eastAsia="en-US"/>
    </w:rPr>
  </w:style>
  <w:style w:type="character" w:styleId="CommentReference">
    <w:name w:val="annotation reference"/>
    <w:basedOn w:val="DefaultParagraphFont"/>
    <w:uiPriority w:val="99"/>
    <w:semiHidden/>
    <w:unhideWhenUsed/>
    <w:rsid w:val="004D1CE8"/>
    <w:rPr>
      <w:sz w:val="16"/>
      <w:szCs w:val="16"/>
    </w:rPr>
  </w:style>
  <w:style w:type="paragraph" w:styleId="CommentText">
    <w:name w:val="annotation text"/>
    <w:basedOn w:val="Normal"/>
    <w:link w:val="CommentTextChar"/>
    <w:uiPriority w:val="99"/>
    <w:unhideWhenUsed/>
    <w:rsid w:val="004D1CE8"/>
    <w:pPr>
      <w:spacing w:line="240" w:lineRule="auto"/>
    </w:pPr>
    <w:rPr>
      <w:szCs w:val="20"/>
    </w:rPr>
  </w:style>
  <w:style w:type="character" w:customStyle="1" w:styleId="CommentTextChar">
    <w:name w:val="Comment Text Char"/>
    <w:basedOn w:val="DefaultParagraphFont"/>
    <w:link w:val="CommentText"/>
    <w:uiPriority w:val="99"/>
    <w:rsid w:val="004D1CE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D1CE8"/>
    <w:rPr>
      <w:b/>
      <w:bCs/>
    </w:rPr>
  </w:style>
  <w:style w:type="character" w:customStyle="1" w:styleId="CommentSubjectChar">
    <w:name w:val="Comment Subject Char"/>
    <w:basedOn w:val="CommentTextChar"/>
    <w:link w:val="CommentSubject"/>
    <w:uiPriority w:val="99"/>
    <w:semiHidden/>
    <w:rsid w:val="004D1CE8"/>
    <w:rPr>
      <w:rFonts w:ascii="Arial" w:hAnsi="Arial"/>
      <w:b/>
      <w:bCs/>
      <w:sz w:val="20"/>
      <w:szCs w:val="20"/>
    </w:rPr>
  </w:style>
  <w:style w:type="paragraph" w:customStyle="1" w:styleId="CharChar2">
    <w:name w:val="Char Char"/>
    <w:basedOn w:val="Normal"/>
    <w:rsid w:val="003C19A5"/>
    <w:pPr>
      <w:spacing w:after="160" w:line="240" w:lineRule="exact"/>
    </w:pPr>
    <w:rPr>
      <w:rFonts w:ascii="Tahoma" w:eastAsia="Times New Roman" w:hAnsi="Tahoma" w:cs="Tahoma"/>
      <w:szCs w:val="20"/>
      <w:lang w:eastAsia="en-US"/>
    </w:rPr>
  </w:style>
  <w:style w:type="paragraph" w:styleId="Revision">
    <w:name w:val="Revision"/>
    <w:hidden/>
    <w:uiPriority w:val="99"/>
    <w:semiHidden/>
    <w:rsid w:val="00C0430B"/>
    <w:pPr>
      <w:spacing w:after="0" w:line="240" w:lineRule="auto"/>
    </w:pPr>
    <w:rPr>
      <w:rFonts w:ascii="Arial" w:hAnsi="Arial"/>
      <w:sz w:val="20"/>
    </w:rPr>
  </w:style>
  <w:style w:type="character" w:styleId="Mention">
    <w:name w:val="Mention"/>
    <w:basedOn w:val="DefaultParagraphFont"/>
    <w:uiPriority w:val="99"/>
    <w:unhideWhenUsed/>
    <w:rsid w:val="00C63EB2"/>
    <w:rPr>
      <w:color w:val="2B579A"/>
      <w:shd w:val="clear" w:color="auto" w:fill="E1DFDD"/>
    </w:rPr>
  </w:style>
  <w:style w:type="paragraph" w:customStyle="1" w:styleId="CharChar00">
    <w:name w:val="Char Char0"/>
    <w:basedOn w:val="Normal"/>
    <w:rsid w:val="003E02E6"/>
    <w:pPr>
      <w:spacing w:after="160" w:line="240" w:lineRule="exact"/>
    </w:pPr>
    <w:rPr>
      <w:rFonts w:ascii="Tahoma" w:eastAsia="Times New Roman" w:hAnsi="Tahoma" w:cs="Tahoma"/>
      <w:szCs w:val="20"/>
      <w:lang w:eastAsia="en-US"/>
    </w:rPr>
  </w:style>
  <w:style w:type="paragraph" w:customStyle="1" w:styleId="CharChar10">
    <w:name w:val="Char Char1"/>
    <w:basedOn w:val="Normal"/>
    <w:rsid w:val="003E02E6"/>
    <w:pPr>
      <w:spacing w:after="160" w:line="240" w:lineRule="exact"/>
    </w:pPr>
    <w:rPr>
      <w:rFonts w:ascii="Tahoma" w:eastAsia="Times New Roman" w:hAnsi="Tahoma" w:cs="Tahoma"/>
      <w:szCs w:val="20"/>
      <w:lang w:eastAsia="en-US"/>
    </w:rPr>
  </w:style>
  <w:style w:type="paragraph" w:customStyle="1" w:styleId="CharChar20">
    <w:name w:val="Char Char2"/>
    <w:basedOn w:val="Normal"/>
    <w:rsid w:val="003E02E6"/>
    <w:pPr>
      <w:spacing w:after="160" w:line="240" w:lineRule="exact"/>
    </w:pPr>
    <w:rPr>
      <w:rFonts w:ascii="Tahoma" w:eastAsia="Times New Roman" w:hAnsi="Tahoma" w:cs="Tahoma"/>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662">
      <w:bodyDiv w:val="1"/>
      <w:marLeft w:val="0"/>
      <w:marRight w:val="0"/>
      <w:marTop w:val="0"/>
      <w:marBottom w:val="0"/>
      <w:divBdr>
        <w:top w:val="none" w:sz="0" w:space="0" w:color="auto"/>
        <w:left w:val="none" w:sz="0" w:space="0" w:color="auto"/>
        <w:bottom w:val="none" w:sz="0" w:space="0" w:color="auto"/>
        <w:right w:val="none" w:sz="0" w:space="0" w:color="auto"/>
      </w:divBdr>
      <w:divsChild>
        <w:div w:id="1433625369">
          <w:marLeft w:val="0"/>
          <w:marRight w:val="0"/>
          <w:marTop w:val="0"/>
          <w:marBottom w:val="0"/>
          <w:divBdr>
            <w:top w:val="none" w:sz="0" w:space="0" w:color="auto"/>
            <w:left w:val="none" w:sz="0" w:space="0" w:color="auto"/>
            <w:bottom w:val="none" w:sz="0" w:space="0" w:color="auto"/>
            <w:right w:val="none" w:sz="0" w:space="0" w:color="auto"/>
          </w:divBdr>
        </w:div>
        <w:div w:id="2145463551">
          <w:marLeft w:val="0"/>
          <w:marRight w:val="0"/>
          <w:marTop w:val="0"/>
          <w:marBottom w:val="0"/>
          <w:divBdr>
            <w:top w:val="none" w:sz="0" w:space="0" w:color="auto"/>
            <w:left w:val="none" w:sz="0" w:space="0" w:color="auto"/>
            <w:bottom w:val="none" w:sz="0" w:space="0" w:color="auto"/>
            <w:right w:val="none" w:sz="0" w:space="0" w:color="auto"/>
          </w:divBdr>
        </w:div>
        <w:div w:id="1337148445">
          <w:marLeft w:val="0"/>
          <w:marRight w:val="0"/>
          <w:marTop w:val="0"/>
          <w:marBottom w:val="0"/>
          <w:divBdr>
            <w:top w:val="none" w:sz="0" w:space="0" w:color="auto"/>
            <w:left w:val="none" w:sz="0" w:space="0" w:color="auto"/>
            <w:bottom w:val="none" w:sz="0" w:space="0" w:color="auto"/>
            <w:right w:val="none" w:sz="0" w:space="0" w:color="auto"/>
          </w:divBdr>
        </w:div>
        <w:div w:id="1680887550">
          <w:marLeft w:val="0"/>
          <w:marRight w:val="0"/>
          <w:marTop w:val="0"/>
          <w:marBottom w:val="0"/>
          <w:divBdr>
            <w:top w:val="none" w:sz="0" w:space="0" w:color="auto"/>
            <w:left w:val="none" w:sz="0" w:space="0" w:color="auto"/>
            <w:bottom w:val="none" w:sz="0" w:space="0" w:color="auto"/>
            <w:right w:val="none" w:sz="0" w:space="0" w:color="auto"/>
          </w:divBdr>
        </w:div>
        <w:div w:id="40402090">
          <w:marLeft w:val="0"/>
          <w:marRight w:val="0"/>
          <w:marTop w:val="0"/>
          <w:marBottom w:val="0"/>
          <w:divBdr>
            <w:top w:val="none" w:sz="0" w:space="0" w:color="auto"/>
            <w:left w:val="none" w:sz="0" w:space="0" w:color="auto"/>
            <w:bottom w:val="none" w:sz="0" w:space="0" w:color="auto"/>
            <w:right w:val="none" w:sz="0" w:space="0" w:color="auto"/>
          </w:divBdr>
        </w:div>
        <w:div w:id="1105922900">
          <w:marLeft w:val="0"/>
          <w:marRight w:val="0"/>
          <w:marTop w:val="0"/>
          <w:marBottom w:val="0"/>
          <w:divBdr>
            <w:top w:val="none" w:sz="0" w:space="0" w:color="auto"/>
            <w:left w:val="none" w:sz="0" w:space="0" w:color="auto"/>
            <w:bottom w:val="none" w:sz="0" w:space="0" w:color="auto"/>
            <w:right w:val="none" w:sz="0" w:space="0" w:color="auto"/>
          </w:divBdr>
        </w:div>
        <w:div w:id="764956468">
          <w:marLeft w:val="0"/>
          <w:marRight w:val="0"/>
          <w:marTop w:val="0"/>
          <w:marBottom w:val="0"/>
          <w:divBdr>
            <w:top w:val="none" w:sz="0" w:space="0" w:color="auto"/>
            <w:left w:val="none" w:sz="0" w:space="0" w:color="auto"/>
            <w:bottom w:val="none" w:sz="0" w:space="0" w:color="auto"/>
            <w:right w:val="none" w:sz="0" w:space="0" w:color="auto"/>
          </w:divBdr>
        </w:div>
        <w:div w:id="1824160864">
          <w:marLeft w:val="0"/>
          <w:marRight w:val="0"/>
          <w:marTop w:val="0"/>
          <w:marBottom w:val="0"/>
          <w:divBdr>
            <w:top w:val="none" w:sz="0" w:space="0" w:color="auto"/>
            <w:left w:val="none" w:sz="0" w:space="0" w:color="auto"/>
            <w:bottom w:val="none" w:sz="0" w:space="0" w:color="auto"/>
            <w:right w:val="none" w:sz="0" w:space="0" w:color="auto"/>
          </w:divBdr>
        </w:div>
        <w:div w:id="719281277">
          <w:marLeft w:val="0"/>
          <w:marRight w:val="0"/>
          <w:marTop w:val="0"/>
          <w:marBottom w:val="0"/>
          <w:divBdr>
            <w:top w:val="none" w:sz="0" w:space="0" w:color="auto"/>
            <w:left w:val="none" w:sz="0" w:space="0" w:color="auto"/>
            <w:bottom w:val="none" w:sz="0" w:space="0" w:color="auto"/>
            <w:right w:val="none" w:sz="0" w:space="0" w:color="auto"/>
          </w:divBdr>
        </w:div>
        <w:div w:id="400979268">
          <w:marLeft w:val="0"/>
          <w:marRight w:val="0"/>
          <w:marTop w:val="0"/>
          <w:marBottom w:val="0"/>
          <w:divBdr>
            <w:top w:val="none" w:sz="0" w:space="0" w:color="auto"/>
            <w:left w:val="none" w:sz="0" w:space="0" w:color="auto"/>
            <w:bottom w:val="none" w:sz="0" w:space="0" w:color="auto"/>
            <w:right w:val="none" w:sz="0" w:space="0" w:color="auto"/>
          </w:divBdr>
        </w:div>
        <w:div w:id="178930180">
          <w:marLeft w:val="0"/>
          <w:marRight w:val="0"/>
          <w:marTop w:val="0"/>
          <w:marBottom w:val="0"/>
          <w:divBdr>
            <w:top w:val="none" w:sz="0" w:space="0" w:color="auto"/>
            <w:left w:val="none" w:sz="0" w:space="0" w:color="auto"/>
            <w:bottom w:val="none" w:sz="0" w:space="0" w:color="auto"/>
            <w:right w:val="none" w:sz="0" w:space="0" w:color="auto"/>
          </w:divBdr>
        </w:div>
        <w:div w:id="153566254">
          <w:marLeft w:val="0"/>
          <w:marRight w:val="0"/>
          <w:marTop w:val="0"/>
          <w:marBottom w:val="0"/>
          <w:divBdr>
            <w:top w:val="none" w:sz="0" w:space="0" w:color="auto"/>
            <w:left w:val="none" w:sz="0" w:space="0" w:color="auto"/>
            <w:bottom w:val="none" w:sz="0" w:space="0" w:color="auto"/>
            <w:right w:val="none" w:sz="0" w:space="0" w:color="auto"/>
          </w:divBdr>
        </w:div>
        <w:div w:id="1013652429">
          <w:marLeft w:val="0"/>
          <w:marRight w:val="0"/>
          <w:marTop w:val="0"/>
          <w:marBottom w:val="0"/>
          <w:divBdr>
            <w:top w:val="none" w:sz="0" w:space="0" w:color="auto"/>
            <w:left w:val="none" w:sz="0" w:space="0" w:color="auto"/>
            <w:bottom w:val="none" w:sz="0" w:space="0" w:color="auto"/>
            <w:right w:val="none" w:sz="0" w:space="0" w:color="auto"/>
          </w:divBdr>
        </w:div>
        <w:div w:id="180705595">
          <w:marLeft w:val="0"/>
          <w:marRight w:val="0"/>
          <w:marTop w:val="0"/>
          <w:marBottom w:val="0"/>
          <w:divBdr>
            <w:top w:val="none" w:sz="0" w:space="0" w:color="auto"/>
            <w:left w:val="none" w:sz="0" w:space="0" w:color="auto"/>
            <w:bottom w:val="none" w:sz="0" w:space="0" w:color="auto"/>
            <w:right w:val="none" w:sz="0" w:space="0" w:color="auto"/>
          </w:divBdr>
        </w:div>
        <w:div w:id="1093865130">
          <w:marLeft w:val="0"/>
          <w:marRight w:val="0"/>
          <w:marTop w:val="0"/>
          <w:marBottom w:val="0"/>
          <w:divBdr>
            <w:top w:val="none" w:sz="0" w:space="0" w:color="auto"/>
            <w:left w:val="none" w:sz="0" w:space="0" w:color="auto"/>
            <w:bottom w:val="none" w:sz="0" w:space="0" w:color="auto"/>
            <w:right w:val="none" w:sz="0" w:space="0" w:color="auto"/>
          </w:divBdr>
        </w:div>
        <w:div w:id="192156957">
          <w:marLeft w:val="0"/>
          <w:marRight w:val="0"/>
          <w:marTop w:val="0"/>
          <w:marBottom w:val="0"/>
          <w:divBdr>
            <w:top w:val="none" w:sz="0" w:space="0" w:color="auto"/>
            <w:left w:val="none" w:sz="0" w:space="0" w:color="auto"/>
            <w:bottom w:val="none" w:sz="0" w:space="0" w:color="auto"/>
            <w:right w:val="none" w:sz="0" w:space="0" w:color="auto"/>
          </w:divBdr>
        </w:div>
      </w:divsChild>
    </w:div>
    <w:div w:id="106975842">
      <w:bodyDiv w:val="1"/>
      <w:marLeft w:val="0"/>
      <w:marRight w:val="0"/>
      <w:marTop w:val="0"/>
      <w:marBottom w:val="0"/>
      <w:divBdr>
        <w:top w:val="none" w:sz="0" w:space="0" w:color="auto"/>
        <w:left w:val="none" w:sz="0" w:space="0" w:color="auto"/>
        <w:bottom w:val="none" w:sz="0" w:space="0" w:color="auto"/>
        <w:right w:val="none" w:sz="0" w:space="0" w:color="auto"/>
      </w:divBdr>
    </w:div>
    <w:div w:id="518390292">
      <w:bodyDiv w:val="1"/>
      <w:marLeft w:val="0"/>
      <w:marRight w:val="0"/>
      <w:marTop w:val="0"/>
      <w:marBottom w:val="0"/>
      <w:divBdr>
        <w:top w:val="none" w:sz="0" w:space="0" w:color="auto"/>
        <w:left w:val="none" w:sz="0" w:space="0" w:color="auto"/>
        <w:bottom w:val="none" w:sz="0" w:space="0" w:color="auto"/>
        <w:right w:val="none" w:sz="0" w:space="0" w:color="auto"/>
      </w:divBdr>
      <w:divsChild>
        <w:div w:id="829178716">
          <w:marLeft w:val="0"/>
          <w:marRight w:val="0"/>
          <w:marTop w:val="0"/>
          <w:marBottom w:val="0"/>
          <w:divBdr>
            <w:top w:val="none" w:sz="0" w:space="0" w:color="auto"/>
            <w:left w:val="none" w:sz="0" w:space="0" w:color="auto"/>
            <w:bottom w:val="none" w:sz="0" w:space="0" w:color="auto"/>
            <w:right w:val="none" w:sz="0" w:space="0" w:color="auto"/>
          </w:divBdr>
        </w:div>
        <w:div w:id="1216622487">
          <w:marLeft w:val="0"/>
          <w:marRight w:val="0"/>
          <w:marTop w:val="0"/>
          <w:marBottom w:val="0"/>
          <w:divBdr>
            <w:top w:val="none" w:sz="0" w:space="0" w:color="auto"/>
            <w:left w:val="none" w:sz="0" w:space="0" w:color="auto"/>
            <w:bottom w:val="none" w:sz="0" w:space="0" w:color="auto"/>
            <w:right w:val="none" w:sz="0" w:space="0" w:color="auto"/>
          </w:divBdr>
        </w:div>
        <w:div w:id="1706953075">
          <w:marLeft w:val="0"/>
          <w:marRight w:val="0"/>
          <w:marTop w:val="0"/>
          <w:marBottom w:val="0"/>
          <w:divBdr>
            <w:top w:val="none" w:sz="0" w:space="0" w:color="auto"/>
            <w:left w:val="none" w:sz="0" w:space="0" w:color="auto"/>
            <w:bottom w:val="none" w:sz="0" w:space="0" w:color="auto"/>
            <w:right w:val="none" w:sz="0" w:space="0" w:color="auto"/>
          </w:divBdr>
        </w:div>
        <w:div w:id="1693802551">
          <w:marLeft w:val="0"/>
          <w:marRight w:val="0"/>
          <w:marTop w:val="0"/>
          <w:marBottom w:val="0"/>
          <w:divBdr>
            <w:top w:val="none" w:sz="0" w:space="0" w:color="auto"/>
            <w:left w:val="none" w:sz="0" w:space="0" w:color="auto"/>
            <w:bottom w:val="none" w:sz="0" w:space="0" w:color="auto"/>
            <w:right w:val="none" w:sz="0" w:space="0" w:color="auto"/>
          </w:divBdr>
        </w:div>
        <w:div w:id="978650411">
          <w:marLeft w:val="0"/>
          <w:marRight w:val="0"/>
          <w:marTop w:val="0"/>
          <w:marBottom w:val="0"/>
          <w:divBdr>
            <w:top w:val="none" w:sz="0" w:space="0" w:color="auto"/>
            <w:left w:val="none" w:sz="0" w:space="0" w:color="auto"/>
            <w:bottom w:val="none" w:sz="0" w:space="0" w:color="auto"/>
            <w:right w:val="none" w:sz="0" w:space="0" w:color="auto"/>
          </w:divBdr>
        </w:div>
        <w:div w:id="1039430209">
          <w:marLeft w:val="0"/>
          <w:marRight w:val="0"/>
          <w:marTop w:val="0"/>
          <w:marBottom w:val="0"/>
          <w:divBdr>
            <w:top w:val="none" w:sz="0" w:space="0" w:color="auto"/>
            <w:left w:val="none" w:sz="0" w:space="0" w:color="auto"/>
            <w:bottom w:val="none" w:sz="0" w:space="0" w:color="auto"/>
            <w:right w:val="none" w:sz="0" w:space="0" w:color="auto"/>
          </w:divBdr>
        </w:div>
        <w:div w:id="1201891870">
          <w:marLeft w:val="0"/>
          <w:marRight w:val="0"/>
          <w:marTop w:val="0"/>
          <w:marBottom w:val="0"/>
          <w:divBdr>
            <w:top w:val="none" w:sz="0" w:space="0" w:color="auto"/>
            <w:left w:val="none" w:sz="0" w:space="0" w:color="auto"/>
            <w:bottom w:val="none" w:sz="0" w:space="0" w:color="auto"/>
            <w:right w:val="none" w:sz="0" w:space="0" w:color="auto"/>
          </w:divBdr>
        </w:div>
        <w:div w:id="1623924211">
          <w:marLeft w:val="0"/>
          <w:marRight w:val="0"/>
          <w:marTop w:val="0"/>
          <w:marBottom w:val="0"/>
          <w:divBdr>
            <w:top w:val="none" w:sz="0" w:space="0" w:color="auto"/>
            <w:left w:val="none" w:sz="0" w:space="0" w:color="auto"/>
            <w:bottom w:val="none" w:sz="0" w:space="0" w:color="auto"/>
            <w:right w:val="none" w:sz="0" w:space="0" w:color="auto"/>
          </w:divBdr>
        </w:div>
        <w:div w:id="2132942993">
          <w:marLeft w:val="0"/>
          <w:marRight w:val="0"/>
          <w:marTop w:val="0"/>
          <w:marBottom w:val="0"/>
          <w:divBdr>
            <w:top w:val="none" w:sz="0" w:space="0" w:color="auto"/>
            <w:left w:val="none" w:sz="0" w:space="0" w:color="auto"/>
            <w:bottom w:val="none" w:sz="0" w:space="0" w:color="auto"/>
            <w:right w:val="none" w:sz="0" w:space="0" w:color="auto"/>
          </w:divBdr>
        </w:div>
        <w:div w:id="385763367">
          <w:marLeft w:val="0"/>
          <w:marRight w:val="0"/>
          <w:marTop w:val="0"/>
          <w:marBottom w:val="0"/>
          <w:divBdr>
            <w:top w:val="none" w:sz="0" w:space="0" w:color="auto"/>
            <w:left w:val="none" w:sz="0" w:space="0" w:color="auto"/>
            <w:bottom w:val="none" w:sz="0" w:space="0" w:color="auto"/>
            <w:right w:val="none" w:sz="0" w:space="0" w:color="auto"/>
          </w:divBdr>
        </w:div>
        <w:div w:id="752362890">
          <w:marLeft w:val="0"/>
          <w:marRight w:val="0"/>
          <w:marTop w:val="0"/>
          <w:marBottom w:val="0"/>
          <w:divBdr>
            <w:top w:val="none" w:sz="0" w:space="0" w:color="auto"/>
            <w:left w:val="none" w:sz="0" w:space="0" w:color="auto"/>
            <w:bottom w:val="none" w:sz="0" w:space="0" w:color="auto"/>
            <w:right w:val="none" w:sz="0" w:space="0" w:color="auto"/>
          </w:divBdr>
        </w:div>
        <w:div w:id="172307644">
          <w:marLeft w:val="0"/>
          <w:marRight w:val="0"/>
          <w:marTop w:val="0"/>
          <w:marBottom w:val="0"/>
          <w:divBdr>
            <w:top w:val="none" w:sz="0" w:space="0" w:color="auto"/>
            <w:left w:val="none" w:sz="0" w:space="0" w:color="auto"/>
            <w:bottom w:val="none" w:sz="0" w:space="0" w:color="auto"/>
            <w:right w:val="none" w:sz="0" w:space="0" w:color="auto"/>
          </w:divBdr>
        </w:div>
        <w:div w:id="634137020">
          <w:marLeft w:val="0"/>
          <w:marRight w:val="0"/>
          <w:marTop w:val="0"/>
          <w:marBottom w:val="0"/>
          <w:divBdr>
            <w:top w:val="none" w:sz="0" w:space="0" w:color="auto"/>
            <w:left w:val="none" w:sz="0" w:space="0" w:color="auto"/>
            <w:bottom w:val="none" w:sz="0" w:space="0" w:color="auto"/>
            <w:right w:val="none" w:sz="0" w:space="0" w:color="auto"/>
          </w:divBdr>
        </w:div>
        <w:div w:id="1256943205">
          <w:marLeft w:val="0"/>
          <w:marRight w:val="0"/>
          <w:marTop w:val="0"/>
          <w:marBottom w:val="0"/>
          <w:divBdr>
            <w:top w:val="none" w:sz="0" w:space="0" w:color="auto"/>
            <w:left w:val="none" w:sz="0" w:space="0" w:color="auto"/>
            <w:bottom w:val="none" w:sz="0" w:space="0" w:color="auto"/>
            <w:right w:val="none" w:sz="0" w:space="0" w:color="auto"/>
          </w:divBdr>
        </w:div>
        <w:div w:id="386337893">
          <w:marLeft w:val="0"/>
          <w:marRight w:val="0"/>
          <w:marTop w:val="0"/>
          <w:marBottom w:val="0"/>
          <w:divBdr>
            <w:top w:val="none" w:sz="0" w:space="0" w:color="auto"/>
            <w:left w:val="none" w:sz="0" w:space="0" w:color="auto"/>
            <w:bottom w:val="none" w:sz="0" w:space="0" w:color="auto"/>
            <w:right w:val="none" w:sz="0" w:space="0" w:color="auto"/>
          </w:divBdr>
        </w:div>
        <w:div w:id="1228766327">
          <w:marLeft w:val="0"/>
          <w:marRight w:val="0"/>
          <w:marTop w:val="0"/>
          <w:marBottom w:val="0"/>
          <w:divBdr>
            <w:top w:val="none" w:sz="0" w:space="0" w:color="auto"/>
            <w:left w:val="none" w:sz="0" w:space="0" w:color="auto"/>
            <w:bottom w:val="none" w:sz="0" w:space="0" w:color="auto"/>
            <w:right w:val="none" w:sz="0" w:space="0" w:color="auto"/>
          </w:divBdr>
        </w:div>
      </w:divsChild>
    </w:div>
    <w:div w:id="744914237">
      <w:bodyDiv w:val="1"/>
      <w:marLeft w:val="0"/>
      <w:marRight w:val="0"/>
      <w:marTop w:val="0"/>
      <w:marBottom w:val="0"/>
      <w:divBdr>
        <w:top w:val="none" w:sz="0" w:space="0" w:color="auto"/>
        <w:left w:val="none" w:sz="0" w:space="0" w:color="auto"/>
        <w:bottom w:val="none" w:sz="0" w:space="0" w:color="auto"/>
        <w:right w:val="none" w:sz="0" w:space="0" w:color="auto"/>
      </w:divBdr>
    </w:div>
    <w:div w:id="916325122">
      <w:bodyDiv w:val="1"/>
      <w:marLeft w:val="0"/>
      <w:marRight w:val="0"/>
      <w:marTop w:val="0"/>
      <w:marBottom w:val="0"/>
      <w:divBdr>
        <w:top w:val="none" w:sz="0" w:space="0" w:color="auto"/>
        <w:left w:val="none" w:sz="0" w:space="0" w:color="auto"/>
        <w:bottom w:val="none" w:sz="0" w:space="0" w:color="auto"/>
        <w:right w:val="none" w:sz="0" w:space="0" w:color="auto"/>
      </w:divBdr>
      <w:divsChild>
        <w:div w:id="458452410">
          <w:marLeft w:val="0"/>
          <w:marRight w:val="0"/>
          <w:marTop w:val="0"/>
          <w:marBottom w:val="0"/>
          <w:divBdr>
            <w:top w:val="none" w:sz="0" w:space="0" w:color="auto"/>
            <w:left w:val="none" w:sz="0" w:space="0" w:color="auto"/>
            <w:bottom w:val="none" w:sz="0" w:space="0" w:color="auto"/>
            <w:right w:val="none" w:sz="0" w:space="0" w:color="auto"/>
          </w:divBdr>
        </w:div>
        <w:div w:id="500972963">
          <w:marLeft w:val="0"/>
          <w:marRight w:val="0"/>
          <w:marTop w:val="0"/>
          <w:marBottom w:val="0"/>
          <w:divBdr>
            <w:top w:val="none" w:sz="0" w:space="0" w:color="auto"/>
            <w:left w:val="none" w:sz="0" w:space="0" w:color="auto"/>
            <w:bottom w:val="none" w:sz="0" w:space="0" w:color="auto"/>
            <w:right w:val="none" w:sz="0" w:space="0" w:color="auto"/>
          </w:divBdr>
        </w:div>
      </w:divsChild>
    </w:div>
    <w:div w:id="1253129953">
      <w:bodyDiv w:val="1"/>
      <w:marLeft w:val="0"/>
      <w:marRight w:val="0"/>
      <w:marTop w:val="0"/>
      <w:marBottom w:val="0"/>
      <w:divBdr>
        <w:top w:val="none" w:sz="0" w:space="0" w:color="auto"/>
        <w:left w:val="none" w:sz="0" w:space="0" w:color="auto"/>
        <w:bottom w:val="none" w:sz="0" w:space="0" w:color="auto"/>
        <w:right w:val="none" w:sz="0" w:space="0" w:color="auto"/>
      </w:divBdr>
    </w:div>
    <w:div w:id="1470056780">
      <w:bodyDiv w:val="1"/>
      <w:marLeft w:val="0"/>
      <w:marRight w:val="0"/>
      <w:marTop w:val="0"/>
      <w:marBottom w:val="0"/>
      <w:divBdr>
        <w:top w:val="none" w:sz="0" w:space="0" w:color="auto"/>
        <w:left w:val="none" w:sz="0" w:space="0" w:color="auto"/>
        <w:bottom w:val="none" w:sz="0" w:space="0" w:color="auto"/>
        <w:right w:val="none" w:sz="0" w:space="0" w:color="auto"/>
      </w:divBdr>
      <w:divsChild>
        <w:div w:id="1527598187">
          <w:marLeft w:val="0"/>
          <w:marRight w:val="0"/>
          <w:marTop w:val="0"/>
          <w:marBottom w:val="0"/>
          <w:divBdr>
            <w:top w:val="none" w:sz="0" w:space="0" w:color="auto"/>
            <w:left w:val="none" w:sz="0" w:space="0" w:color="auto"/>
            <w:bottom w:val="none" w:sz="0" w:space="0" w:color="auto"/>
            <w:right w:val="none" w:sz="0" w:space="0" w:color="auto"/>
          </w:divBdr>
        </w:div>
        <w:div w:id="1150630530">
          <w:marLeft w:val="0"/>
          <w:marRight w:val="0"/>
          <w:marTop w:val="0"/>
          <w:marBottom w:val="0"/>
          <w:divBdr>
            <w:top w:val="none" w:sz="0" w:space="0" w:color="auto"/>
            <w:left w:val="none" w:sz="0" w:space="0" w:color="auto"/>
            <w:bottom w:val="none" w:sz="0" w:space="0" w:color="auto"/>
            <w:right w:val="none" w:sz="0" w:space="0" w:color="auto"/>
          </w:divBdr>
        </w:div>
        <w:div w:id="402801728">
          <w:marLeft w:val="0"/>
          <w:marRight w:val="0"/>
          <w:marTop w:val="0"/>
          <w:marBottom w:val="0"/>
          <w:divBdr>
            <w:top w:val="none" w:sz="0" w:space="0" w:color="auto"/>
            <w:left w:val="none" w:sz="0" w:space="0" w:color="auto"/>
            <w:bottom w:val="none" w:sz="0" w:space="0" w:color="auto"/>
            <w:right w:val="none" w:sz="0" w:space="0" w:color="auto"/>
          </w:divBdr>
        </w:div>
      </w:divsChild>
    </w:div>
    <w:div w:id="1597714012">
      <w:bodyDiv w:val="1"/>
      <w:marLeft w:val="0"/>
      <w:marRight w:val="0"/>
      <w:marTop w:val="0"/>
      <w:marBottom w:val="0"/>
      <w:divBdr>
        <w:top w:val="none" w:sz="0" w:space="0" w:color="auto"/>
        <w:left w:val="none" w:sz="0" w:space="0" w:color="auto"/>
        <w:bottom w:val="none" w:sz="0" w:space="0" w:color="auto"/>
        <w:right w:val="none" w:sz="0" w:space="0" w:color="auto"/>
      </w:divBdr>
      <w:divsChild>
        <w:div w:id="1079445275">
          <w:marLeft w:val="0"/>
          <w:marRight w:val="0"/>
          <w:marTop w:val="0"/>
          <w:marBottom w:val="0"/>
          <w:divBdr>
            <w:top w:val="none" w:sz="0" w:space="0" w:color="auto"/>
            <w:left w:val="none" w:sz="0" w:space="0" w:color="auto"/>
            <w:bottom w:val="none" w:sz="0" w:space="0" w:color="auto"/>
            <w:right w:val="none" w:sz="0" w:space="0" w:color="auto"/>
          </w:divBdr>
        </w:div>
        <w:div w:id="328605675">
          <w:marLeft w:val="0"/>
          <w:marRight w:val="0"/>
          <w:marTop w:val="0"/>
          <w:marBottom w:val="0"/>
          <w:divBdr>
            <w:top w:val="none" w:sz="0" w:space="0" w:color="auto"/>
            <w:left w:val="none" w:sz="0" w:space="0" w:color="auto"/>
            <w:bottom w:val="none" w:sz="0" w:space="0" w:color="auto"/>
            <w:right w:val="none" w:sz="0" w:space="0" w:color="auto"/>
          </w:divBdr>
        </w:div>
        <w:div w:id="108403533">
          <w:marLeft w:val="0"/>
          <w:marRight w:val="0"/>
          <w:marTop w:val="0"/>
          <w:marBottom w:val="0"/>
          <w:divBdr>
            <w:top w:val="none" w:sz="0" w:space="0" w:color="auto"/>
            <w:left w:val="none" w:sz="0" w:space="0" w:color="auto"/>
            <w:bottom w:val="none" w:sz="0" w:space="0" w:color="auto"/>
            <w:right w:val="none" w:sz="0" w:space="0" w:color="auto"/>
          </w:divBdr>
        </w:div>
      </w:divsChild>
    </w:div>
    <w:div w:id="1628773369">
      <w:bodyDiv w:val="1"/>
      <w:marLeft w:val="0"/>
      <w:marRight w:val="0"/>
      <w:marTop w:val="0"/>
      <w:marBottom w:val="0"/>
      <w:divBdr>
        <w:top w:val="none" w:sz="0" w:space="0" w:color="auto"/>
        <w:left w:val="none" w:sz="0" w:space="0" w:color="auto"/>
        <w:bottom w:val="none" w:sz="0" w:space="0" w:color="auto"/>
        <w:right w:val="none" w:sz="0" w:space="0" w:color="auto"/>
      </w:divBdr>
      <w:divsChild>
        <w:div w:id="508565163">
          <w:marLeft w:val="0"/>
          <w:marRight w:val="0"/>
          <w:marTop w:val="0"/>
          <w:marBottom w:val="0"/>
          <w:divBdr>
            <w:top w:val="none" w:sz="0" w:space="0" w:color="auto"/>
            <w:left w:val="none" w:sz="0" w:space="0" w:color="auto"/>
            <w:bottom w:val="none" w:sz="0" w:space="0" w:color="auto"/>
            <w:right w:val="none" w:sz="0" w:space="0" w:color="auto"/>
          </w:divBdr>
        </w:div>
        <w:div w:id="485709999">
          <w:marLeft w:val="0"/>
          <w:marRight w:val="0"/>
          <w:marTop w:val="0"/>
          <w:marBottom w:val="0"/>
          <w:divBdr>
            <w:top w:val="none" w:sz="0" w:space="0" w:color="auto"/>
            <w:left w:val="none" w:sz="0" w:space="0" w:color="auto"/>
            <w:bottom w:val="none" w:sz="0" w:space="0" w:color="auto"/>
            <w:right w:val="none" w:sz="0" w:space="0" w:color="auto"/>
          </w:divBdr>
        </w:div>
      </w:divsChild>
    </w:div>
    <w:div w:id="173442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A4335CF038274DB2D086566DB60F33" ma:contentTypeVersion="15" ma:contentTypeDescription="Create a new document." ma:contentTypeScope="" ma:versionID="3a3bf99638ddec9e01c9b97df8015353">
  <xsd:schema xmlns:xsd="http://www.w3.org/2001/XMLSchema" xmlns:xs="http://www.w3.org/2001/XMLSchema" xmlns:p="http://schemas.microsoft.com/office/2006/metadata/properties" xmlns:ns3="dac70037-7cc0-4c4b-8c35-4a49b7ce7491" xmlns:ns4="8079fdca-f9ac-46ac-a7ab-9d0d29e2611e" targetNamespace="http://schemas.microsoft.com/office/2006/metadata/properties" ma:root="true" ma:fieldsID="65c97f48b71afa0d11e3ca9815c4965f" ns3:_="" ns4:_="">
    <xsd:import namespace="dac70037-7cc0-4c4b-8c35-4a49b7ce7491"/>
    <xsd:import namespace="8079fdca-f9ac-46ac-a7ab-9d0d29e261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70037-7cc0-4c4b-8c35-4a49b7ce74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79fdca-f9ac-46ac-a7ab-9d0d29e261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8079fdca-f9ac-46ac-a7ab-9d0d29e2611e" xsi:nil="true"/>
  </documentManagement>
</p:properties>
</file>

<file path=customXml/itemProps1.xml><?xml version="1.0" encoding="utf-8"?>
<ds:datastoreItem xmlns:ds="http://schemas.openxmlformats.org/officeDocument/2006/customXml" ds:itemID="{D7A77CA6-DB66-4FC8-8EFE-11DA1219CE14}">
  <ds:schemaRefs>
    <ds:schemaRef ds:uri="http://schemas.microsoft.com/sharepoint/v3/contenttype/forms"/>
  </ds:schemaRefs>
</ds:datastoreItem>
</file>

<file path=customXml/itemProps2.xml><?xml version="1.0" encoding="utf-8"?>
<ds:datastoreItem xmlns:ds="http://schemas.openxmlformats.org/officeDocument/2006/customXml" ds:itemID="{1F781435-5E86-4490-9FB7-EAFAFF146DBD}">
  <ds:schemaRefs>
    <ds:schemaRef ds:uri="http://schemas.openxmlformats.org/officeDocument/2006/bibliography"/>
  </ds:schemaRefs>
</ds:datastoreItem>
</file>

<file path=customXml/itemProps3.xml><?xml version="1.0" encoding="utf-8"?>
<ds:datastoreItem xmlns:ds="http://schemas.openxmlformats.org/officeDocument/2006/customXml" ds:itemID="{78EF0B4B-519F-41E7-ABF2-578D671D3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70037-7cc0-4c4b-8c35-4a49b7ce7491"/>
    <ds:schemaRef ds:uri="8079fdca-f9ac-46ac-a7ab-9d0d29e261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63ADD2-CB39-4BF9-AE31-D8EF00DE3E04}">
  <ds:schemaRefs>
    <ds:schemaRef ds:uri="http://schemas.microsoft.com/office/2006/metadata/properties"/>
    <ds:schemaRef ds:uri="http://schemas.microsoft.com/office/infopath/2007/PartnerControls"/>
    <ds:schemaRef ds:uri="8079fdca-f9ac-46ac-a7ab-9d0d29e2611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1340</Words>
  <Characters>7638</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Dorman</dc:creator>
  <cp:keywords/>
  <dc:description/>
  <cp:lastModifiedBy>Kelly Keefe</cp:lastModifiedBy>
  <cp:revision>2</cp:revision>
  <dcterms:created xsi:type="dcterms:W3CDTF">2026-10-06T23:46:00Z</dcterms:created>
  <dcterms:modified xsi:type="dcterms:W3CDTF">2026-10-06T23:46:00Z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0x0101002CA4335CF038274DB2D086566DB60F33</vt:lpwstr>
  </property>
  <property fmtid="{D5CDD505-2E9C-101B-9397-08002B2CF9AE}" pid="3" name="docLang">
    <vt:lpwstr>en</vt:lpwstr>
  </property>
  <property fmtid="{D5CDD505-2E9C-101B-9397-08002B2CF9AE}" pid="4" name="MediaServiceImageTags">
    <vt:lpwstr/>
  </property>
  <property fmtid="{D5CDD505-2E9C-101B-9397-08002B2CF9AE}" pid="5" name="eDOCS AutoSave">
    <vt:lpwstr/>
  </property>
</Properties>
</file>